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49" w:rsidRDefault="00955B49" w:rsidP="00955B49">
      <w:pPr>
        <w:pStyle w:val="NormalWeb"/>
        <w:shd w:val="clear" w:color="auto" w:fill="FFFFFF"/>
        <w:spacing w:line="210" w:lineRule="atLeast"/>
        <w:rPr>
          <w:rFonts w:ascii="Verdana" w:hAnsi="Verdana"/>
          <w:color w:val="000000"/>
          <w:sz w:val="17"/>
          <w:szCs w:val="17"/>
        </w:rPr>
      </w:pPr>
      <w:r>
        <w:rPr>
          <w:rStyle w:val="redheader1"/>
          <w:rFonts w:ascii="Verdana" w:hAnsi="Verdana"/>
        </w:rPr>
        <w:t>Freedom of Information Law (FOIL) Sample Letter</w:t>
      </w:r>
    </w:p>
    <w:p w:rsidR="00A92AD9" w:rsidRDefault="00A92AD9" w:rsidP="00955B49">
      <w:pPr>
        <w:pStyle w:val="Norm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Date</w:t>
      </w:r>
    </w:p>
    <w:p w:rsidR="00A92AD9" w:rsidRDefault="00A92AD9" w:rsidP="00955B49">
      <w:pPr>
        <w:pStyle w:val="NormalWeb"/>
        <w:shd w:val="clear" w:color="auto" w:fill="FFFFFF"/>
        <w:spacing w:before="0" w:beforeAutospacing="0" w:after="0" w:afterAutospacing="0"/>
        <w:rPr>
          <w:rFonts w:ascii="Verdana" w:hAnsi="Verdana"/>
          <w:color w:val="000000"/>
          <w:sz w:val="17"/>
          <w:szCs w:val="17"/>
        </w:rPr>
      </w:pPr>
    </w:p>
    <w:p w:rsidR="00955B49" w:rsidRDefault="00955B49" w:rsidP="00955B49">
      <w:pPr>
        <w:pStyle w:val="NormalWeb"/>
        <w:shd w:val="clear" w:color="auto" w:fill="FFFFFF"/>
        <w:spacing w:before="0" w:beforeAutospacing="0" w:after="0" w:afterAutospacing="0"/>
        <w:rPr>
          <w:rFonts w:ascii="Verdana" w:hAnsi="Verdana"/>
          <w:color w:val="000000"/>
          <w:sz w:val="17"/>
          <w:szCs w:val="17"/>
        </w:rPr>
      </w:pPr>
      <w:bookmarkStart w:id="0" w:name="_GoBack"/>
      <w:bookmarkEnd w:id="0"/>
      <w:r>
        <w:rPr>
          <w:rFonts w:ascii="Verdana" w:hAnsi="Verdana"/>
          <w:color w:val="000000"/>
          <w:sz w:val="17"/>
          <w:szCs w:val="17"/>
        </w:rPr>
        <w:t>Chief Accountability Officer</w:t>
      </w:r>
    </w:p>
    <w:p w:rsidR="00955B49" w:rsidRDefault="00955B49" w:rsidP="00955B49">
      <w:pPr>
        <w:pStyle w:val="Norm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Syracuse City School District</w:t>
      </w:r>
    </w:p>
    <w:p w:rsidR="00955B49" w:rsidRDefault="00955B49" w:rsidP="00955B49">
      <w:pPr>
        <w:pStyle w:val="Norm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1025 Erie Blvd. West</w:t>
      </w:r>
    </w:p>
    <w:p w:rsidR="00955B49" w:rsidRDefault="00955B49" w:rsidP="00955B49">
      <w:pPr>
        <w:pStyle w:val="Norm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Syracuse, NY 13204</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Re: Freedom of Information Law Request</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 xml:space="preserve">To: Records Access Officer: </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 xml:space="preserve">Under the provisions of the New York Freedom of Information Law, Article 6 of the Public Officers Law, I hereby request records or portions thereof pertaining to (or containing the following) __________________ (as clearly as possible attempt to identify the record(s) you are interested in obtaining or reviewing, include as much detail about the record as possible, such as relevant dates, names, descriptions, etc.). </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If my request appears to be extensive or fails to reasonably describe the record(s), please contact me in writing or by phone at ______________.</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If there are any fees for copying the record(s) requested, please inform me before filling the request (or: ... please supply the records without informing me if the fees are not in excess of $____).</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As you know, the Freedom of Information Law requires that an agency respond to a request within five business days of receipt of a request. Therefore, I would appreciate a response as soon as possible and look forward to hearing from you shortly. If for any reason any portion of my request is denied, please inform me of the reasons for the denial in writing and provide the name and address of the person or body to whom an appeal should be directed.</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Sincerely,</w:t>
      </w:r>
    </w:p>
    <w:p w:rsidR="00955B49" w:rsidRDefault="00955B49" w:rsidP="00955B49">
      <w:pPr>
        <w:pStyle w:val="NormalWeb"/>
        <w:shd w:val="clear" w:color="auto" w:fill="FFFFFF"/>
        <w:spacing w:line="225" w:lineRule="atLeast"/>
        <w:rPr>
          <w:rFonts w:ascii="Verdana" w:hAnsi="Verdana"/>
          <w:color w:val="000000"/>
          <w:sz w:val="17"/>
          <w:szCs w:val="17"/>
        </w:rPr>
      </w:pPr>
      <w:r>
        <w:rPr>
          <w:rFonts w:ascii="Verdana" w:hAnsi="Verdana"/>
          <w:color w:val="000000"/>
          <w:sz w:val="17"/>
          <w:szCs w:val="17"/>
        </w:rPr>
        <w:t>Signature</w:t>
      </w:r>
      <w:r>
        <w:rPr>
          <w:rFonts w:ascii="Verdana" w:hAnsi="Verdana"/>
          <w:color w:val="000000"/>
          <w:sz w:val="17"/>
          <w:szCs w:val="17"/>
        </w:rPr>
        <w:br/>
        <w:t>Name</w:t>
      </w:r>
      <w:r>
        <w:rPr>
          <w:rFonts w:ascii="Verdana" w:hAnsi="Verdana"/>
          <w:color w:val="000000"/>
          <w:sz w:val="17"/>
          <w:szCs w:val="17"/>
        </w:rPr>
        <w:br/>
        <w:t>Address</w:t>
      </w:r>
      <w:r>
        <w:rPr>
          <w:rFonts w:ascii="Verdana" w:hAnsi="Verdana"/>
          <w:color w:val="000000"/>
          <w:sz w:val="17"/>
          <w:szCs w:val="17"/>
        </w:rPr>
        <w:br/>
        <w:t>City, State, ZIP code</w:t>
      </w:r>
      <w:r>
        <w:rPr>
          <w:rFonts w:ascii="Verdana" w:hAnsi="Verdana"/>
          <w:color w:val="000000"/>
          <w:sz w:val="17"/>
          <w:szCs w:val="17"/>
        </w:rPr>
        <w:br/>
        <w:t xml:space="preserve">Telephone number </w:t>
      </w:r>
    </w:p>
    <w:p w:rsidR="00955B49" w:rsidRDefault="00955B49" w:rsidP="00955B49">
      <w:pPr>
        <w:pStyle w:val="NormalWeb"/>
        <w:shd w:val="clear" w:color="auto" w:fill="FFFFFF"/>
        <w:spacing w:line="210" w:lineRule="atLeast"/>
        <w:rPr>
          <w:rFonts w:ascii="Verdana" w:hAnsi="Verdana"/>
          <w:color w:val="000000"/>
          <w:sz w:val="17"/>
          <w:szCs w:val="17"/>
        </w:rPr>
      </w:pPr>
      <w:r>
        <w:rPr>
          <w:rStyle w:val="Emphasis"/>
          <w:rFonts w:ascii="Verdana" w:hAnsi="Verdana"/>
          <w:color w:val="000000"/>
          <w:sz w:val="17"/>
          <w:szCs w:val="17"/>
        </w:rPr>
        <w:t>If you choose to email your request, the subject line of your email should be "FOIL Request".</w:t>
      </w:r>
    </w:p>
    <w:p w:rsidR="00955B49" w:rsidRDefault="00955B49" w:rsidP="00955B49"/>
    <w:p w:rsidR="00540BF3" w:rsidRDefault="00540BF3"/>
    <w:sectPr w:rsidR="00540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49"/>
    <w:rsid w:val="00540BF3"/>
    <w:rsid w:val="00955B49"/>
    <w:rsid w:val="00A9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header1">
    <w:name w:val="redheader1"/>
    <w:basedOn w:val="DefaultParagraphFont"/>
    <w:rsid w:val="00955B49"/>
    <w:rPr>
      <w:b/>
      <w:bCs/>
      <w:color w:val="8A2628"/>
      <w:sz w:val="21"/>
      <w:szCs w:val="21"/>
    </w:rPr>
  </w:style>
  <w:style w:type="character" w:styleId="Emphasis">
    <w:name w:val="Emphasis"/>
    <w:basedOn w:val="DefaultParagraphFont"/>
    <w:uiPriority w:val="20"/>
    <w:qFormat/>
    <w:rsid w:val="00955B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header1">
    <w:name w:val="redheader1"/>
    <w:basedOn w:val="DefaultParagraphFont"/>
    <w:rsid w:val="00955B49"/>
    <w:rPr>
      <w:b/>
      <w:bCs/>
      <w:color w:val="8A2628"/>
      <w:sz w:val="21"/>
      <w:szCs w:val="21"/>
    </w:rPr>
  </w:style>
  <w:style w:type="character" w:styleId="Emphasis">
    <w:name w:val="Emphasis"/>
    <w:basedOn w:val="DefaultParagraphFont"/>
    <w:uiPriority w:val="20"/>
    <w:qFormat/>
    <w:rsid w:val="00955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Eurenius, Julie B.</dc:creator>
  <cp:lastModifiedBy>Eurenius, Julie B.</cp:lastModifiedBy>
  <cp:revision>2</cp:revision>
  <dcterms:created xsi:type="dcterms:W3CDTF">2014-11-05T19:34:00Z</dcterms:created>
  <dcterms:modified xsi:type="dcterms:W3CDTF">2014-11-05T19:35:00Z</dcterms:modified>
</cp:coreProperties>
</file>