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326EF" w14:textId="77777777" w:rsidR="00E552F1" w:rsidRPr="00285736" w:rsidRDefault="00EC316A" w:rsidP="000623FE">
      <w:pPr>
        <w:pStyle w:val="Title"/>
        <w:rPr>
          <w:rFonts w:ascii="Times New Roman" w:hAnsi="Times New Roman"/>
          <w:sz w:val="24"/>
        </w:rPr>
      </w:pPr>
      <w:r w:rsidRPr="00285736">
        <w:rPr>
          <w:rFonts w:ascii="Times New Roman" w:hAnsi="Times New Roman"/>
          <w:sz w:val="24"/>
        </w:rPr>
        <w:t>AGREEMENT</w:t>
      </w:r>
    </w:p>
    <w:p w14:paraId="22D96961" w14:textId="77777777" w:rsidR="00E552F1" w:rsidRPr="00285736" w:rsidRDefault="00EC316A" w:rsidP="000623FE">
      <w:pPr>
        <w:jc w:val="center"/>
        <w:rPr>
          <w:rFonts w:ascii="Times New Roman" w:hAnsi="Times New Roman"/>
        </w:rPr>
      </w:pPr>
      <w:r w:rsidRPr="00285736">
        <w:rPr>
          <w:rFonts w:ascii="Times New Roman" w:hAnsi="Times New Roman"/>
        </w:rPr>
        <w:t>between</w:t>
      </w:r>
    </w:p>
    <w:p w14:paraId="09AC7DD1" w14:textId="77777777" w:rsidR="00E552F1" w:rsidRPr="00285736" w:rsidRDefault="00EC316A" w:rsidP="000623FE">
      <w:pPr>
        <w:jc w:val="center"/>
        <w:rPr>
          <w:rFonts w:ascii="Times New Roman" w:hAnsi="Times New Roman"/>
          <w:b/>
        </w:rPr>
      </w:pPr>
      <w:r w:rsidRPr="00285736">
        <w:rPr>
          <w:rFonts w:ascii="Times New Roman" w:hAnsi="Times New Roman"/>
        </w:rPr>
        <w:t>Syracuse City School District</w:t>
      </w:r>
    </w:p>
    <w:p w14:paraId="39636AA8" w14:textId="77777777" w:rsidR="00E552F1" w:rsidRPr="00285736" w:rsidRDefault="00EC316A" w:rsidP="000623FE">
      <w:pPr>
        <w:jc w:val="center"/>
        <w:rPr>
          <w:rFonts w:ascii="Times New Roman" w:hAnsi="Times New Roman"/>
        </w:rPr>
      </w:pPr>
      <w:r w:rsidRPr="00285736">
        <w:rPr>
          <w:rFonts w:ascii="Times New Roman" w:hAnsi="Times New Roman"/>
        </w:rPr>
        <w:t>and</w:t>
      </w:r>
    </w:p>
    <w:p w14:paraId="35FF7D8F" w14:textId="77777777" w:rsidR="00E552F1" w:rsidRPr="00285736" w:rsidRDefault="00EC316A" w:rsidP="000623FE">
      <w:pPr>
        <w:ind w:left="-90" w:right="-180" w:firstLine="90"/>
        <w:jc w:val="center"/>
        <w:rPr>
          <w:rFonts w:ascii="Times New Roman" w:hAnsi="Times New Roman"/>
        </w:rPr>
      </w:pPr>
      <w:bookmarkStart w:id="0" w:name="OLE_LINK1"/>
      <w:r w:rsidRPr="009D170D">
        <w:rPr>
          <w:rFonts w:ascii="Times New Roman" w:hAnsi="Times New Roman"/>
          <w:highlight w:val="yellow"/>
        </w:rPr>
        <w:t>__________________________</w:t>
      </w:r>
      <w:r w:rsidRPr="00285736">
        <w:rPr>
          <w:rFonts w:ascii="Times New Roman" w:hAnsi="Times New Roman"/>
        </w:rPr>
        <w:t xml:space="preserve">  </w:t>
      </w:r>
    </w:p>
    <w:p w14:paraId="25809837" w14:textId="77777777" w:rsidR="00E552F1" w:rsidRPr="00285736" w:rsidRDefault="00E552F1" w:rsidP="000623FE">
      <w:pPr>
        <w:rPr>
          <w:rFonts w:ascii="Times New Roman" w:hAnsi="Times New Roman"/>
        </w:rPr>
      </w:pPr>
    </w:p>
    <w:bookmarkEnd w:id="0"/>
    <w:p w14:paraId="515C3179" w14:textId="4EA1E77F" w:rsidR="00E552F1" w:rsidRPr="006B12F5" w:rsidRDefault="00EC316A" w:rsidP="006B12F5">
      <w:pPr>
        <w:pStyle w:val="ListParagraph"/>
        <w:numPr>
          <w:ilvl w:val="0"/>
          <w:numId w:val="49"/>
        </w:numPr>
        <w:rPr>
          <w:b/>
          <w:i/>
        </w:rPr>
      </w:pPr>
      <w:r w:rsidRPr="006B12F5">
        <w:rPr>
          <w:b/>
          <w:i/>
        </w:rPr>
        <w:t>Parties to the Agreement:</w:t>
      </w:r>
    </w:p>
    <w:p w14:paraId="58E2D156" w14:textId="77777777" w:rsidR="00E552F1" w:rsidRPr="00285736" w:rsidRDefault="00EC316A" w:rsidP="000623FE">
      <w:pPr>
        <w:tabs>
          <w:tab w:val="left" w:pos="1080"/>
          <w:tab w:val="left" w:pos="1350"/>
          <w:tab w:val="left" w:pos="1440"/>
          <w:tab w:val="left" w:pos="2070"/>
          <w:tab w:val="left" w:pos="2160"/>
        </w:tabs>
        <w:ind w:right="-180"/>
        <w:rPr>
          <w:rFonts w:ascii="Times New Roman" w:hAnsi="Times New Roman"/>
        </w:rPr>
      </w:pPr>
      <w:r w:rsidRPr="00285736">
        <w:rPr>
          <w:rFonts w:ascii="Times New Roman" w:hAnsi="Times New Roman"/>
        </w:rPr>
        <w:t xml:space="preserve">This agreement (the “Agreement”) is prepared for the purpose of identifying the terms under which </w:t>
      </w:r>
      <w:r w:rsidRPr="009D170D">
        <w:rPr>
          <w:rFonts w:ascii="Times New Roman" w:hAnsi="Times New Roman"/>
          <w:highlight w:val="yellow"/>
        </w:rPr>
        <w:t>________________________</w:t>
      </w:r>
      <w:r w:rsidRPr="00285736">
        <w:rPr>
          <w:rFonts w:ascii="Times New Roman" w:hAnsi="Times New Roman"/>
        </w:rPr>
        <w:t xml:space="preserve"> (the “Contractor”) will provide contracted services to the Syracuse City School District (“SCSD”).</w:t>
      </w:r>
    </w:p>
    <w:p w14:paraId="1085BD0B" w14:textId="77777777" w:rsidR="00E552F1" w:rsidRPr="00285736" w:rsidRDefault="00E552F1" w:rsidP="000623FE">
      <w:pPr>
        <w:rPr>
          <w:rFonts w:ascii="Times New Roman" w:hAnsi="Times New Roman"/>
        </w:rPr>
      </w:pPr>
    </w:p>
    <w:p w14:paraId="75B1F894" w14:textId="7BAA5832" w:rsidR="00E552F1" w:rsidRPr="006B12F5" w:rsidRDefault="00EC316A" w:rsidP="006B12F5">
      <w:pPr>
        <w:pStyle w:val="ListParagraph"/>
        <w:numPr>
          <w:ilvl w:val="0"/>
          <w:numId w:val="49"/>
        </w:numPr>
        <w:tabs>
          <w:tab w:val="left" w:pos="0"/>
          <w:tab w:val="left" w:pos="720"/>
        </w:tabs>
        <w:suppressAutoHyphens/>
        <w:rPr>
          <w:i/>
        </w:rPr>
      </w:pPr>
      <w:r w:rsidRPr="006B12F5">
        <w:rPr>
          <w:b/>
          <w:i/>
        </w:rPr>
        <w:t>Term and Termination:</w:t>
      </w:r>
      <w:r w:rsidRPr="006B12F5">
        <w:rPr>
          <w:i/>
        </w:rPr>
        <w:tab/>
      </w:r>
    </w:p>
    <w:p w14:paraId="479A3EB3" w14:textId="77777777" w:rsidR="00E552F1" w:rsidRPr="00285736" w:rsidRDefault="00EC316A" w:rsidP="000623FE">
      <w:pPr>
        <w:tabs>
          <w:tab w:val="left" w:pos="0"/>
        </w:tabs>
        <w:suppressAutoHyphens/>
        <w:rPr>
          <w:rFonts w:ascii="Times New Roman" w:hAnsi="Times New Roman"/>
        </w:rPr>
      </w:pPr>
      <w:r w:rsidRPr="00285736">
        <w:rPr>
          <w:rFonts w:ascii="Times New Roman" w:hAnsi="Times New Roman"/>
        </w:rPr>
        <w:t xml:space="preserve">This Agreement shall commence on </w:t>
      </w:r>
      <w:r w:rsidRPr="009D170D">
        <w:rPr>
          <w:rFonts w:ascii="Times New Roman" w:hAnsi="Times New Roman"/>
          <w:highlight w:val="yellow"/>
        </w:rPr>
        <w:t>___________ __</w:t>
      </w:r>
      <w:r w:rsidRPr="00285736">
        <w:rPr>
          <w:rFonts w:ascii="Times New Roman" w:hAnsi="Times New Roman"/>
        </w:rPr>
        <w:t>, 20</w:t>
      </w:r>
      <w:r w:rsidR="00BB4FA2">
        <w:rPr>
          <w:rFonts w:ascii="Times New Roman" w:hAnsi="Times New Roman"/>
        </w:rPr>
        <w:t>2</w:t>
      </w:r>
      <w:r w:rsidRPr="009D170D">
        <w:rPr>
          <w:rFonts w:ascii="Times New Roman" w:hAnsi="Times New Roman"/>
          <w:highlight w:val="yellow"/>
        </w:rPr>
        <w:t>_</w:t>
      </w:r>
      <w:r w:rsidRPr="00285736">
        <w:rPr>
          <w:rFonts w:ascii="Times New Roman" w:hAnsi="Times New Roman"/>
        </w:rPr>
        <w:t xml:space="preserve"> and terminate on </w:t>
      </w:r>
      <w:r w:rsidRPr="009D170D">
        <w:rPr>
          <w:rFonts w:ascii="Times New Roman" w:hAnsi="Times New Roman"/>
          <w:highlight w:val="yellow"/>
        </w:rPr>
        <w:t>___________ __,</w:t>
      </w:r>
      <w:r w:rsidRPr="00285736">
        <w:rPr>
          <w:rFonts w:ascii="Times New Roman" w:hAnsi="Times New Roman"/>
        </w:rPr>
        <w:t xml:space="preserve"> 20</w:t>
      </w:r>
      <w:r w:rsidR="00BB4FA2">
        <w:rPr>
          <w:rFonts w:ascii="Times New Roman" w:hAnsi="Times New Roman"/>
        </w:rPr>
        <w:t>2</w:t>
      </w:r>
      <w:r w:rsidRPr="009D170D">
        <w:rPr>
          <w:rFonts w:ascii="Times New Roman" w:hAnsi="Times New Roman"/>
          <w:highlight w:val="yellow"/>
        </w:rPr>
        <w:t>_</w:t>
      </w:r>
      <w:r w:rsidRPr="00285736">
        <w:rPr>
          <w:rFonts w:ascii="Times New Roman" w:hAnsi="Times New Roman"/>
        </w:rPr>
        <w:t xml:space="preserve"> (the “Term”), if not previously terminated pursuant to the paragraphs below:</w:t>
      </w:r>
    </w:p>
    <w:p w14:paraId="03643977" w14:textId="77777777" w:rsidR="00E552F1" w:rsidRPr="00285736" w:rsidRDefault="00E552F1" w:rsidP="000623FE">
      <w:pPr>
        <w:tabs>
          <w:tab w:val="left" w:pos="0"/>
        </w:tabs>
        <w:suppressAutoHyphens/>
        <w:rPr>
          <w:rFonts w:ascii="Times New Roman" w:hAnsi="Times New Roman"/>
        </w:rPr>
      </w:pPr>
    </w:p>
    <w:p w14:paraId="36FD34F1" w14:textId="30ACEF7D" w:rsidR="00E552F1" w:rsidRPr="00285736" w:rsidRDefault="008F6B76" w:rsidP="000623FE">
      <w:pPr>
        <w:tabs>
          <w:tab w:val="left" w:pos="0"/>
        </w:tabs>
        <w:suppressAutoHyphens/>
        <w:rPr>
          <w:rFonts w:ascii="Times New Roman" w:hAnsi="Times New Roman"/>
        </w:rPr>
      </w:pPr>
      <w:r>
        <w:rPr>
          <w:rFonts w:ascii="Times New Roman" w:hAnsi="Times New Roman"/>
        </w:rPr>
        <w:t>T</w:t>
      </w:r>
      <w:r w:rsidR="00EC316A" w:rsidRPr="00285736">
        <w:rPr>
          <w:rFonts w:ascii="Times New Roman" w:hAnsi="Times New Roman"/>
        </w:rPr>
        <w:t>his Agreement</w:t>
      </w:r>
      <w:r>
        <w:rPr>
          <w:rFonts w:ascii="Times New Roman" w:hAnsi="Times New Roman"/>
        </w:rPr>
        <w:t xml:space="preserve"> may be terminated before the expiration of the Term as follows</w:t>
      </w:r>
      <w:r w:rsidR="00EC316A" w:rsidRPr="00285736">
        <w:rPr>
          <w:rFonts w:ascii="Times New Roman" w:hAnsi="Times New Roman"/>
        </w:rPr>
        <w:t xml:space="preserve">: </w:t>
      </w:r>
    </w:p>
    <w:p w14:paraId="2AE4C98F" w14:textId="77777777" w:rsidR="00E552F1" w:rsidRPr="00285736" w:rsidRDefault="00E552F1" w:rsidP="000623FE">
      <w:pPr>
        <w:tabs>
          <w:tab w:val="left" w:pos="0"/>
        </w:tabs>
        <w:suppressAutoHyphens/>
        <w:rPr>
          <w:rFonts w:ascii="Times New Roman" w:hAnsi="Times New Roman"/>
        </w:rPr>
      </w:pPr>
    </w:p>
    <w:p w14:paraId="26153BC8" w14:textId="756C499A" w:rsidR="00E552F1" w:rsidRPr="00285736" w:rsidRDefault="00EC316A" w:rsidP="000623FE">
      <w:pPr>
        <w:numPr>
          <w:ilvl w:val="0"/>
          <w:numId w:val="35"/>
        </w:numPr>
        <w:tabs>
          <w:tab w:val="left" w:pos="0"/>
        </w:tabs>
        <w:suppressAutoHyphens/>
        <w:rPr>
          <w:rFonts w:ascii="Times New Roman" w:hAnsi="Times New Roman"/>
        </w:rPr>
      </w:pPr>
      <w:r w:rsidRPr="00285736">
        <w:rPr>
          <w:rFonts w:ascii="Times New Roman" w:hAnsi="Times New Roman"/>
        </w:rPr>
        <w:t xml:space="preserve">without cause by </w:t>
      </w:r>
      <w:r w:rsidR="008F6B76">
        <w:rPr>
          <w:rFonts w:ascii="Times New Roman" w:hAnsi="Times New Roman"/>
        </w:rPr>
        <w:t xml:space="preserve">SCSD by </w:t>
      </w:r>
      <w:r w:rsidRPr="00285736">
        <w:rPr>
          <w:rFonts w:ascii="Times New Roman" w:hAnsi="Times New Roman"/>
        </w:rPr>
        <w:t xml:space="preserve">giving </w:t>
      </w:r>
      <w:r w:rsidR="008F6B76">
        <w:rPr>
          <w:rFonts w:ascii="Times New Roman" w:hAnsi="Times New Roman"/>
        </w:rPr>
        <w:t>Contractor</w:t>
      </w:r>
      <w:r w:rsidRPr="00285736">
        <w:rPr>
          <w:rFonts w:ascii="Times New Roman" w:hAnsi="Times New Roman"/>
        </w:rPr>
        <w:t xml:space="preserve"> ninety (90) days’ prior written notice of such termination;</w:t>
      </w:r>
    </w:p>
    <w:p w14:paraId="17A3306A" w14:textId="77777777" w:rsidR="00E552F1" w:rsidRPr="00285736" w:rsidRDefault="00E552F1" w:rsidP="000623FE">
      <w:pPr>
        <w:tabs>
          <w:tab w:val="left" w:pos="0"/>
        </w:tabs>
        <w:suppressAutoHyphens/>
        <w:ind w:left="720"/>
        <w:rPr>
          <w:rFonts w:ascii="Times New Roman" w:hAnsi="Times New Roman"/>
        </w:rPr>
      </w:pPr>
    </w:p>
    <w:p w14:paraId="6A85144B" w14:textId="7A9401C9" w:rsidR="00E552F1" w:rsidRPr="00285736" w:rsidRDefault="008F6B76" w:rsidP="000623FE">
      <w:pPr>
        <w:numPr>
          <w:ilvl w:val="0"/>
          <w:numId w:val="35"/>
        </w:numPr>
        <w:tabs>
          <w:tab w:val="left" w:pos="0"/>
        </w:tabs>
        <w:suppressAutoHyphens/>
        <w:rPr>
          <w:rFonts w:ascii="Times New Roman" w:hAnsi="Times New Roman"/>
        </w:rPr>
      </w:pPr>
      <w:r>
        <w:rPr>
          <w:rFonts w:ascii="Times New Roman" w:hAnsi="Times New Roman"/>
        </w:rPr>
        <w:t xml:space="preserve">by SCSD </w:t>
      </w:r>
      <w:r w:rsidR="00EC316A" w:rsidRPr="00285736">
        <w:rPr>
          <w:rFonts w:ascii="Times New Roman" w:hAnsi="Times New Roman"/>
        </w:rPr>
        <w:t xml:space="preserve">immediately upon </w:t>
      </w:r>
      <w:r>
        <w:rPr>
          <w:rFonts w:ascii="Times New Roman" w:hAnsi="Times New Roman"/>
        </w:rPr>
        <w:t xml:space="preserve">Contractor </w:t>
      </w:r>
      <w:r w:rsidR="00EC316A" w:rsidRPr="00285736">
        <w:rPr>
          <w:rFonts w:ascii="Times New Roman" w:hAnsi="Times New Roman"/>
        </w:rPr>
        <w:t xml:space="preserve">failing to cure a breach of this Agreement within ten (10) days of receipt of a written notice of breach from </w:t>
      </w:r>
      <w:r>
        <w:rPr>
          <w:rFonts w:ascii="Times New Roman" w:hAnsi="Times New Roman"/>
        </w:rPr>
        <w:t>SCSD</w:t>
      </w:r>
      <w:r w:rsidR="00EC316A" w:rsidRPr="00285736">
        <w:rPr>
          <w:rFonts w:ascii="Times New Roman" w:hAnsi="Times New Roman"/>
        </w:rPr>
        <w:t xml:space="preserve">; </w:t>
      </w:r>
    </w:p>
    <w:p w14:paraId="0E686D85" w14:textId="77777777" w:rsidR="00E552F1" w:rsidRPr="00285736" w:rsidRDefault="00E552F1" w:rsidP="000623FE">
      <w:pPr>
        <w:tabs>
          <w:tab w:val="left" w:pos="0"/>
        </w:tabs>
        <w:suppressAutoHyphens/>
        <w:ind w:left="720"/>
        <w:rPr>
          <w:rFonts w:ascii="Times New Roman" w:hAnsi="Times New Roman"/>
        </w:rPr>
      </w:pPr>
    </w:p>
    <w:p w14:paraId="573E4CD9" w14:textId="1B157EEC" w:rsidR="00E552F1" w:rsidRDefault="008F6B76" w:rsidP="000623FE">
      <w:pPr>
        <w:numPr>
          <w:ilvl w:val="0"/>
          <w:numId w:val="35"/>
        </w:numPr>
        <w:tabs>
          <w:tab w:val="left" w:pos="0"/>
        </w:tabs>
        <w:suppressAutoHyphens/>
        <w:rPr>
          <w:rFonts w:ascii="Times New Roman" w:hAnsi="Times New Roman"/>
        </w:rPr>
      </w:pPr>
      <w:r>
        <w:rPr>
          <w:rFonts w:ascii="Times New Roman" w:hAnsi="Times New Roman"/>
        </w:rPr>
        <w:t xml:space="preserve">by SCSD </w:t>
      </w:r>
      <w:r w:rsidR="00EC316A" w:rsidRPr="00285736">
        <w:rPr>
          <w:rFonts w:ascii="Times New Roman" w:hAnsi="Times New Roman"/>
        </w:rPr>
        <w:t xml:space="preserve">immediately upon reasonable cause and notice to </w:t>
      </w:r>
      <w:r>
        <w:rPr>
          <w:rFonts w:ascii="Times New Roman" w:hAnsi="Times New Roman"/>
        </w:rPr>
        <w:t>Contractor</w:t>
      </w:r>
      <w:r w:rsidR="00933632">
        <w:rPr>
          <w:rFonts w:ascii="Times New Roman" w:hAnsi="Times New Roman"/>
        </w:rPr>
        <w:t>; or</w:t>
      </w:r>
    </w:p>
    <w:p w14:paraId="50760A79" w14:textId="77777777" w:rsidR="00933632" w:rsidRDefault="00933632" w:rsidP="006B12F5">
      <w:pPr>
        <w:pStyle w:val="ListParagraph"/>
      </w:pPr>
    </w:p>
    <w:p w14:paraId="50F13473" w14:textId="4809EC3A" w:rsidR="00933632" w:rsidRPr="00285736" w:rsidRDefault="00933632" w:rsidP="000623FE">
      <w:pPr>
        <w:numPr>
          <w:ilvl w:val="0"/>
          <w:numId w:val="35"/>
        </w:numPr>
        <w:tabs>
          <w:tab w:val="left" w:pos="0"/>
        </w:tabs>
        <w:suppressAutoHyphens/>
        <w:rPr>
          <w:rFonts w:ascii="Times New Roman" w:hAnsi="Times New Roman"/>
        </w:rPr>
      </w:pPr>
      <w:r>
        <w:rPr>
          <w:rFonts w:ascii="Times New Roman" w:hAnsi="Times New Roman"/>
        </w:rPr>
        <w:t>immediately as set forth in Section 1</w:t>
      </w:r>
      <w:r w:rsidR="000341EA">
        <w:rPr>
          <w:rFonts w:ascii="Times New Roman" w:hAnsi="Times New Roman"/>
        </w:rPr>
        <w:t>6</w:t>
      </w:r>
      <w:r>
        <w:rPr>
          <w:rFonts w:ascii="Times New Roman" w:hAnsi="Times New Roman"/>
        </w:rPr>
        <w:t xml:space="preserve"> herein titled “Force Majeure.”</w:t>
      </w:r>
    </w:p>
    <w:p w14:paraId="0C171041" w14:textId="77777777" w:rsidR="00E552F1" w:rsidRPr="00285736" w:rsidRDefault="00E552F1" w:rsidP="000623FE">
      <w:pPr>
        <w:tabs>
          <w:tab w:val="left" w:pos="0"/>
        </w:tabs>
        <w:suppressAutoHyphens/>
        <w:rPr>
          <w:rFonts w:ascii="Times New Roman" w:hAnsi="Times New Roman"/>
        </w:rPr>
      </w:pPr>
    </w:p>
    <w:p w14:paraId="6BD744E8" w14:textId="0397B9BE" w:rsidR="00E552F1" w:rsidRPr="00285736" w:rsidRDefault="00EC316A" w:rsidP="000623FE">
      <w:pPr>
        <w:tabs>
          <w:tab w:val="left" w:pos="0"/>
        </w:tabs>
        <w:suppressAutoHyphens/>
        <w:rPr>
          <w:rFonts w:ascii="Times New Roman" w:hAnsi="Times New Roman"/>
        </w:rPr>
      </w:pPr>
      <w:r w:rsidRPr="00285736">
        <w:rPr>
          <w:rFonts w:ascii="Times New Roman" w:hAnsi="Times New Roman"/>
        </w:rPr>
        <w:t xml:space="preserve">This Agreement shall be deemed executory only to the extent of monies appropriated and available to the SCSD for the purpose of this Agreement, and no liability on account thereof shall be incurred by the SCSD beyond the amount of such monies.  The Agreement is not a general obligation of the SCSD.  Neither the full faith and credit nor the taxing power of the SCSD are pledged to the payment of any amount due or to become due under this Agreement.  It is understood that neither this Agreement nor any representation by any public employee or officer creates any legal or moral obligation to appropriate or to make monies available </w:t>
      </w:r>
      <w:r w:rsidR="00C672B7">
        <w:rPr>
          <w:rFonts w:ascii="Times New Roman" w:hAnsi="Times New Roman"/>
        </w:rPr>
        <w:t>for</w:t>
      </w:r>
      <w:r w:rsidR="00C672B7" w:rsidRPr="00285736">
        <w:rPr>
          <w:rFonts w:ascii="Times New Roman" w:hAnsi="Times New Roman"/>
        </w:rPr>
        <w:t xml:space="preserve"> </w:t>
      </w:r>
      <w:r w:rsidRPr="00285736">
        <w:rPr>
          <w:rFonts w:ascii="Times New Roman" w:hAnsi="Times New Roman"/>
        </w:rPr>
        <w:t>the purpose of this Agreement.  SCSD may terminate this Agreement immediately and without penalty upon the revocation or unexpected discontinuance of relevant funding.</w:t>
      </w:r>
    </w:p>
    <w:p w14:paraId="3C7B7A6F" w14:textId="77777777" w:rsidR="00E552F1" w:rsidRPr="00285736" w:rsidRDefault="00E552F1" w:rsidP="000623FE">
      <w:pPr>
        <w:tabs>
          <w:tab w:val="left" w:pos="0"/>
        </w:tabs>
        <w:suppressAutoHyphens/>
        <w:rPr>
          <w:rFonts w:ascii="Times New Roman" w:hAnsi="Times New Roman"/>
        </w:rPr>
      </w:pPr>
    </w:p>
    <w:p w14:paraId="6814BB6E" w14:textId="7543AD95" w:rsidR="00E552F1" w:rsidRPr="00285736" w:rsidRDefault="00EC316A" w:rsidP="000623FE">
      <w:pPr>
        <w:tabs>
          <w:tab w:val="left" w:pos="0"/>
        </w:tabs>
        <w:suppressAutoHyphens/>
        <w:rPr>
          <w:rFonts w:ascii="Times New Roman" w:hAnsi="Times New Roman"/>
        </w:rPr>
      </w:pPr>
      <w:r w:rsidRPr="00285736">
        <w:rPr>
          <w:rFonts w:ascii="Times New Roman" w:hAnsi="Times New Roman"/>
        </w:rPr>
        <w:t xml:space="preserve">In the event of early termination of this Agreement, </w:t>
      </w:r>
      <w:bookmarkStart w:id="1" w:name="_9kMHQBRRs39A67CPHz5AseyBA"/>
      <w:bookmarkStart w:id="2" w:name="_9kMHQBRRs39A67DQHz5AseyBA"/>
      <w:r w:rsidR="008F6B76">
        <w:rPr>
          <w:rFonts w:ascii="Times New Roman" w:hAnsi="Times New Roman"/>
        </w:rPr>
        <w:t xml:space="preserve">SCSD’s payment obligations under this Agreement shall be pro-rated as of the effective date of such termination. </w:t>
      </w:r>
      <w:r w:rsidRPr="00285736">
        <w:rPr>
          <w:rFonts w:ascii="Times New Roman" w:hAnsi="Times New Roman"/>
        </w:rPr>
        <w:t>Contractor</w:t>
      </w:r>
      <w:bookmarkEnd w:id="1"/>
      <w:bookmarkEnd w:id="2"/>
      <w:r w:rsidRPr="00285736">
        <w:rPr>
          <w:rFonts w:ascii="Times New Roman" w:hAnsi="Times New Roman"/>
        </w:rPr>
        <w:t xml:space="preserve"> shall reimburse </w:t>
      </w:r>
      <w:bookmarkStart w:id="3" w:name="_9kMIRBRRs39A67Ehvwy"/>
      <w:r w:rsidRPr="00285736">
        <w:rPr>
          <w:rFonts w:ascii="Times New Roman" w:hAnsi="Times New Roman"/>
        </w:rPr>
        <w:t>SCSD</w:t>
      </w:r>
      <w:bookmarkEnd w:id="3"/>
      <w:r w:rsidRPr="00285736">
        <w:rPr>
          <w:rFonts w:ascii="Times New Roman" w:hAnsi="Times New Roman"/>
        </w:rPr>
        <w:t xml:space="preserve"> for any and all payments that relate to services that will not be earned by </w:t>
      </w:r>
      <w:bookmarkStart w:id="4" w:name="_9kMIRBRRs39A67CPHz5AseyBA"/>
      <w:bookmarkStart w:id="5" w:name="_9kMIRBRRs39A67DQHz5AseyBA"/>
      <w:r w:rsidRPr="00285736">
        <w:rPr>
          <w:rFonts w:ascii="Times New Roman" w:hAnsi="Times New Roman"/>
        </w:rPr>
        <w:t>Contractor</w:t>
      </w:r>
      <w:bookmarkEnd w:id="4"/>
      <w:bookmarkEnd w:id="5"/>
      <w:r w:rsidRPr="00285736">
        <w:rPr>
          <w:rFonts w:ascii="Times New Roman" w:hAnsi="Times New Roman"/>
        </w:rPr>
        <w:t xml:space="preserve"> between the date of such termination and the expiration of the </w:t>
      </w:r>
      <w:bookmarkStart w:id="6" w:name="_9kMIRBRRs39A68AdOt2"/>
      <w:r w:rsidRPr="00285736">
        <w:rPr>
          <w:rFonts w:ascii="Times New Roman" w:hAnsi="Times New Roman"/>
        </w:rPr>
        <w:t>Term</w:t>
      </w:r>
      <w:bookmarkEnd w:id="6"/>
      <w:r w:rsidRPr="00285736">
        <w:rPr>
          <w:rFonts w:ascii="Times New Roman" w:hAnsi="Times New Roman"/>
        </w:rPr>
        <w:t>.</w:t>
      </w:r>
    </w:p>
    <w:p w14:paraId="7E675342" w14:textId="77777777" w:rsidR="00E552F1" w:rsidRPr="00285736" w:rsidRDefault="00E552F1" w:rsidP="000623FE">
      <w:pPr>
        <w:tabs>
          <w:tab w:val="left" w:pos="0"/>
        </w:tabs>
        <w:suppressAutoHyphens/>
        <w:ind w:right="144"/>
        <w:rPr>
          <w:rFonts w:ascii="Times New Roman" w:hAnsi="Times New Roman"/>
        </w:rPr>
      </w:pPr>
    </w:p>
    <w:p w14:paraId="5CF2052F" w14:textId="4EB1A208" w:rsidR="00E552F1" w:rsidRPr="006B12F5" w:rsidRDefault="00EC316A" w:rsidP="006B12F5">
      <w:pPr>
        <w:pStyle w:val="ListParagraph"/>
        <w:numPr>
          <w:ilvl w:val="0"/>
          <w:numId w:val="49"/>
        </w:numPr>
        <w:tabs>
          <w:tab w:val="left" w:pos="0"/>
        </w:tabs>
        <w:suppressAutoHyphens/>
        <w:rPr>
          <w:b/>
          <w:i/>
        </w:rPr>
      </w:pPr>
      <w:r w:rsidRPr="006B12F5">
        <w:rPr>
          <w:b/>
          <w:i/>
        </w:rPr>
        <w:t xml:space="preserve">Description of </w:t>
      </w:r>
      <w:bookmarkStart w:id="7" w:name="_9kMHQBRRs39A689bNtB3liz"/>
      <w:r w:rsidRPr="006B12F5">
        <w:rPr>
          <w:b/>
          <w:i/>
        </w:rPr>
        <w:t>Services</w:t>
      </w:r>
      <w:bookmarkEnd w:id="7"/>
      <w:r w:rsidRPr="006B12F5">
        <w:rPr>
          <w:b/>
          <w:i/>
        </w:rPr>
        <w:t xml:space="preserve">: </w:t>
      </w:r>
    </w:p>
    <w:p w14:paraId="4BBDBFCE" w14:textId="77777777" w:rsidR="00E552F1" w:rsidRDefault="00EC316A" w:rsidP="000623FE">
      <w:pPr>
        <w:tabs>
          <w:tab w:val="left" w:pos="0"/>
        </w:tabs>
        <w:suppressAutoHyphens/>
        <w:rPr>
          <w:rFonts w:ascii="Times New Roman" w:hAnsi="Times New Roman"/>
        </w:rPr>
      </w:pPr>
      <w:r w:rsidRPr="00285736">
        <w:rPr>
          <w:rFonts w:ascii="Times New Roman" w:hAnsi="Times New Roman"/>
        </w:rPr>
        <w:t xml:space="preserve">During the </w:t>
      </w:r>
      <w:bookmarkStart w:id="8" w:name="_9kMJSBRRs39A68AdOt2"/>
      <w:r w:rsidRPr="00285736">
        <w:rPr>
          <w:rFonts w:ascii="Times New Roman" w:hAnsi="Times New Roman"/>
        </w:rPr>
        <w:t>Term</w:t>
      </w:r>
      <w:bookmarkEnd w:id="8"/>
      <w:r w:rsidRPr="00285736">
        <w:rPr>
          <w:rFonts w:ascii="Times New Roman" w:hAnsi="Times New Roman"/>
        </w:rPr>
        <w:t xml:space="preserve">, </w:t>
      </w:r>
      <w:bookmarkStart w:id="9" w:name="_9kMJSBRRs39A67CPHz5AseyBA"/>
      <w:bookmarkStart w:id="10" w:name="_9kMJSBRRs39A67DQHz5AseyBA"/>
      <w:r w:rsidRPr="00285736">
        <w:rPr>
          <w:rFonts w:ascii="Times New Roman" w:hAnsi="Times New Roman"/>
        </w:rPr>
        <w:t>Contractor</w:t>
      </w:r>
      <w:bookmarkEnd w:id="9"/>
      <w:bookmarkEnd w:id="10"/>
      <w:r w:rsidRPr="00285736">
        <w:rPr>
          <w:rFonts w:ascii="Times New Roman" w:hAnsi="Times New Roman"/>
        </w:rPr>
        <w:t xml:space="preserve"> will provide the following services (the “</w:t>
      </w:r>
      <w:bookmarkStart w:id="11" w:name="_9kb9PPq178467ZLr91jgx"/>
      <w:r w:rsidRPr="00285736">
        <w:rPr>
          <w:rFonts w:ascii="Times New Roman" w:hAnsi="Times New Roman"/>
        </w:rPr>
        <w:t>Services</w:t>
      </w:r>
      <w:bookmarkEnd w:id="11"/>
      <w:r w:rsidRPr="00285736">
        <w:rPr>
          <w:rFonts w:ascii="Times New Roman" w:hAnsi="Times New Roman"/>
        </w:rPr>
        <w:t>”):</w:t>
      </w:r>
    </w:p>
    <w:p w14:paraId="4974129C" w14:textId="77777777" w:rsidR="009D170D" w:rsidRDefault="009D170D" w:rsidP="000623FE">
      <w:pPr>
        <w:tabs>
          <w:tab w:val="left" w:pos="0"/>
        </w:tabs>
        <w:suppressAutoHyphens/>
        <w:rPr>
          <w:rFonts w:ascii="Times New Roman" w:hAnsi="Times New Roman"/>
        </w:rPr>
      </w:pPr>
    </w:p>
    <w:p w14:paraId="04FABD2C" w14:textId="77777777" w:rsidR="009D170D" w:rsidRPr="00285736" w:rsidRDefault="009D170D" w:rsidP="000623FE">
      <w:pPr>
        <w:tabs>
          <w:tab w:val="left" w:pos="0"/>
        </w:tabs>
        <w:suppressAutoHyphens/>
        <w:rPr>
          <w:rFonts w:ascii="Times New Roman" w:hAnsi="Times New Roman"/>
        </w:rPr>
      </w:pPr>
      <w:r w:rsidRPr="009D170D">
        <w:rPr>
          <w:rFonts w:ascii="Times New Roman" w:hAnsi="Times New Roman"/>
          <w:highlight w:val="yellow"/>
        </w:rPr>
        <w:t>[Insert Detailed Description of Services that will be provided]</w:t>
      </w:r>
    </w:p>
    <w:p w14:paraId="2237F3F0" w14:textId="77777777" w:rsidR="00E552F1" w:rsidRPr="00285736" w:rsidRDefault="00E552F1" w:rsidP="000623FE">
      <w:pPr>
        <w:rPr>
          <w:rFonts w:ascii="Times New Roman" w:hAnsi="Times New Roman"/>
        </w:rPr>
      </w:pPr>
    </w:p>
    <w:p w14:paraId="57960571" w14:textId="77777777" w:rsidR="00E552F1" w:rsidRPr="00285736" w:rsidRDefault="00EC316A" w:rsidP="000623FE">
      <w:pPr>
        <w:rPr>
          <w:rFonts w:ascii="Times New Roman" w:hAnsi="Times New Roman"/>
          <w:b/>
          <w:i/>
        </w:rPr>
      </w:pPr>
      <w:r w:rsidRPr="00285736">
        <w:rPr>
          <w:rFonts w:ascii="Times New Roman" w:hAnsi="Times New Roman"/>
          <w:b/>
          <w:i/>
          <w:highlight w:val="yellow"/>
        </w:rPr>
        <w:t>[INCLUDE PROVISION BELOW FOR COMMUNITY AGENCY SERVICE PROVIDER CONTRACTS]</w:t>
      </w:r>
    </w:p>
    <w:p w14:paraId="315BB64A" w14:textId="77777777" w:rsidR="00E552F1" w:rsidRPr="00285736" w:rsidRDefault="00E552F1" w:rsidP="000623FE">
      <w:pPr>
        <w:rPr>
          <w:rFonts w:ascii="Times New Roman" w:hAnsi="Times New Roman"/>
          <w:b/>
          <w:i/>
        </w:rPr>
      </w:pPr>
    </w:p>
    <w:p w14:paraId="266D007D" w14:textId="77777777" w:rsidR="00E552F1" w:rsidRPr="00285736" w:rsidRDefault="00EC316A" w:rsidP="000623FE">
      <w:pPr>
        <w:rPr>
          <w:rFonts w:ascii="Times New Roman" w:hAnsi="Times New Roman"/>
        </w:rPr>
      </w:pPr>
      <w:r w:rsidRPr="00285736">
        <w:rPr>
          <w:rFonts w:ascii="Times New Roman" w:hAnsi="Times New Roman"/>
        </w:rPr>
        <w:t xml:space="preserve">Additionally, SCSD and Contractor, a community agency, agree to abide by the Memorandum of Understanding attached hereto and made a part hereof as </w:t>
      </w:r>
      <w:r w:rsidRPr="00285736">
        <w:rPr>
          <w:rFonts w:ascii="Times New Roman" w:hAnsi="Times New Roman"/>
          <w:b/>
        </w:rPr>
        <w:t>Attachment C</w:t>
      </w:r>
      <w:r w:rsidRPr="00285736">
        <w:rPr>
          <w:rFonts w:ascii="Times New Roman" w:hAnsi="Times New Roman"/>
        </w:rPr>
        <w:t xml:space="preserve">. </w:t>
      </w:r>
    </w:p>
    <w:p w14:paraId="3EB87974" w14:textId="77777777" w:rsidR="00E552F1" w:rsidRPr="00285736" w:rsidRDefault="00E552F1" w:rsidP="000623FE">
      <w:pPr>
        <w:rPr>
          <w:rFonts w:ascii="Times New Roman" w:hAnsi="Times New Roman"/>
        </w:rPr>
      </w:pPr>
    </w:p>
    <w:p w14:paraId="461819E7" w14:textId="11FDA358" w:rsidR="00E552F1" w:rsidRDefault="00EC316A" w:rsidP="000341EA">
      <w:pPr>
        <w:pStyle w:val="ColorfulList-Accent11"/>
        <w:numPr>
          <w:ilvl w:val="0"/>
          <w:numId w:val="49"/>
        </w:numPr>
        <w:rPr>
          <w:rFonts w:ascii="Times New Roman" w:hAnsi="Times New Roman"/>
          <w:b/>
          <w:i/>
        </w:rPr>
      </w:pPr>
      <w:r w:rsidRPr="00285736">
        <w:rPr>
          <w:rFonts w:ascii="Times New Roman" w:hAnsi="Times New Roman"/>
          <w:b/>
          <w:i/>
        </w:rPr>
        <w:t>Payment:</w:t>
      </w:r>
    </w:p>
    <w:p w14:paraId="25A686B1" w14:textId="77777777" w:rsidR="00E552F1" w:rsidRPr="00285736" w:rsidRDefault="00EC316A" w:rsidP="000623FE">
      <w:pPr>
        <w:rPr>
          <w:rFonts w:ascii="Times New Roman" w:hAnsi="Times New Roman"/>
          <w:b/>
          <w:i/>
        </w:rPr>
      </w:pPr>
      <w:r w:rsidRPr="00285736">
        <w:rPr>
          <w:rFonts w:ascii="Times New Roman" w:hAnsi="Times New Roman"/>
          <w:b/>
          <w:i/>
          <w:highlight w:val="yellow"/>
        </w:rPr>
        <w:t>[</w:t>
      </w:r>
      <w:r>
        <w:rPr>
          <w:rFonts w:ascii="Times New Roman" w:hAnsi="Times New Roman"/>
          <w:b/>
          <w:i/>
          <w:highlight w:val="yellow"/>
        </w:rPr>
        <w:t>CHOOSE ONE BELOW, DEPENDING ON WHETHER THERE IS TO BE ONE PAYMENT OR MULTIPLE PAYMENTS</w:t>
      </w:r>
      <w:r w:rsidRPr="00285736">
        <w:rPr>
          <w:rFonts w:ascii="Times New Roman" w:hAnsi="Times New Roman"/>
          <w:b/>
          <w:i/>
          <w:highlight w:val="yellow"/>
        </w:rPr>
        <w:t>]</w:t>
      </w:r>
    </w:p>
    <w:p w14:paraId="0089EAA1" w14:textId="77777777" w:rsidR="00E552F1" w:rsidRPr="00285736" w:rsidRDefault="00E552F1" w:rsidP="000623FE">
      <w:pPr>
        <w:pStyle w:val="ColorfulList-Accent11"/>
        <w:ind w:left="0"/>
        <w:rPr>
          <w:rFonts w:ascii="Times New Roman" w:hAnsi="Times New Roman"/>
          <w:b/>
          <w:i/>
        </w:rPr>
      </w:pPr>
    </w:p>
    <w:p w14:paraId="45FACA0D" w14:textId="6EBD683D" w:rsidR="00E552F1" w:rsidRDefault="00EC316A" w:rsidP="000623FE">
      <w:pPr>
        <w:pStyle w:val="ColorfulList-Accent11"/>
        <w:ind w:left="0"/>
        <w:rPr>
          <w:rFonts w:ascii="Times New Roman" w:hAnsi="Times New Roman"/>
          <w:b/>
        </w:rPr>
      </w:pPr>
      <w:r w:rsidRPr="00285736">
        <w:rPr>
          <w:rFonts w:ascii="Times New Roman" w:hAnsi="Times New Roman"/>
        </w:rPr>
        <w:t xml:space="preserve">In consideration for the </w:t>
      </w:r>
      <w:bookmarkStart w:id="12" w:name="_9kMIRBRRs39A689bNtB3liz"/>
      <w:r w:rsidRPr="00285736">
        <w:rPr>
          <w:rFonts w:ascii="Times New Roman" w:hAnsi="Times New Roman"/>
        </w:rPr>
        <w:t>Services</w:t>
      </w:r>
      <w:bookmarkEnd w:id="12"/>
      <w:r w:rsidRPr="00285736">
        <w:rPr>
          <w:rFonts w:ascii="Times New Roman" w:hAnsi="Times New Roman"/>
        </w:rPr>
        <w:t xml:space="preserve">, </w:t>
      </w:r>
      <w:bookmarkStart w:id="13" w:name="_9kMJSBRRs39A67Ehvwy"/>
      <w:r w:rsidRPr="00285736">
        <w:rPr>
          <w:rFonts w:ascii="Times New Roman" w:hAnsi="Times New Roman"/>
        </w:rPr>
        <w:t>SCSD</w:t>
      </w:r>
      <w:bookmarkEnd w:id="13"/>
      <w:r w:rsidRPr="00285736">
        <w:rPr>
          <w:rFonts w:ascii="Times New Roman" w:hAnsi="Times New Roman"/>
        </w:rPr>
        <w:t xml:space="preserve"> agrees to pay </w:t>
      </w:r>
      <w:bookmarkStart w:id="14" w:name="_9kMNWBRRs39A67CPHz5AseyBA"/>
      <w:bookmarkStart w:id="15" w:name="_9kMNWBRRs39A67DQHz5AseyBA"/>
      <w:r w:rsidRPr="00285736">
        <w:rPr>
          <w:rFonts w:ascii="Times New Roman" w:hAnsi="Times New Roman"/>
        </w:rPr>
        <w:t>Contractor</w:t>
      </w:r>
      <w:bookmarkEnd w:id="14"/>
      <w:bookmarkEnd w:id="15"/>
      <w:r w:rsidRPr="00285736">
        <w:rPr>
          <w:rFonts w:ascii="Times New Roman" w:hAnsi="Times New Roman"/>
        </w:rPr>
        <w:t xml:space="preserve"> a total of </w:t>
      </w:r>
      <w:r w:rsidRPr="009D170D">
        <w:rPr>
          <w:rFonts w:ascii="Times New Roman" w:hAnsi="Times New Roman"/>
          <w:highlight w:val="yellow"/>
        </w:rPr>
        <w:t>______________</w:t>
      </w:r>
      <w:r w:rsidRPr="00285736">
        <w:rPr>
          <w:rFonts w:ascii="Times New Roman" w:hAnsi="Times New Roman"/>
        </w:rPr>
        <w:t xml:space="preserve"> Dollars </w:t>
      </w:r>
      <w:r w:rsidRPr="009D170D">
        <w:rPr>
          <w:rFonts w:ascii="Times New Roman" w:hAnsi="Times New Roman"/>
          <w:highlight w:val="yellow"/>
        </w:rPr>
        <w:t>($___________.00);</w:t>
      </w:r>
      <w:r w:rsidRPr="00285736">
        <w:rPr>
          <w:rFonts w:ascii="Times New Roman" w:hAnsi="Times New Roman"/>
        </w:rPr>
        <w:t xml:space="preserve"> </w:t>
      </w:r>
      <w:r w:rsidR="009D170D">
        <w:rPr>
          <w:rFonts w:ascii="Times New Roman" w:hAnsi="Times New Roman"/>
        </w:rPr>
        <w:t xml:space="preserve">in </w:t>
      </w:r>
      <w:r w:rsidR="009D170D" w:rsidRPr="009D170D">
        <w:rPr>
          <w:rFonts w:ascii="Times New Roman" w:hAnsi="Times New Roman"/>
          <w:highlight w:val="yellow"/>
        </w:rPr>
        <w:t>monthly/quarterly</w:t>
      </w:r>
      <w:r w:rsidR="009D170D">
        <w:rPr>
          <w:rFonts w:ascii="Times New Roman" w:hAnsi="Times New Roman"/>
        </w:rPr>
        <w:t xml:space="preserve"> installments of </w:t>
      </w:r>
      <w:r w:rsidR="009D170D" w:rsidRPr="009D170D">
        <w:rPr>
          <w:rFonts w:ascii="Times New Roman" w:hAnsi="Times New Roman"/>
          <w:highlight w:val="yellow"/>
        </w:rPr>
        <w:t>$XXX.XX</w:t>
      </w:r>
      <w:r w:rsidR="009D170D">
        <w:rPr>
          <w:rFonts w:ascii="Times New Roman" w:hAnsi="Times New Roman"/>
        </w:rPr>
        <w:t xml:space="preserve"> </w:t>
      </w:r>
      <w:r w:rsidR="008C0738">
        <w:rPr>
          <w:rFonts w:ascii="Times New Roman" w:hAnsi="Times New Roman"/>
        </w:rPr>
        <w:t>due on [</w:t>
      </w:r>
      <w:r w:rsidR="008C0738" w:rsidRPr="008C0738">
        <w:rPr>
          <w:rFonts w:ascii="Times New Roman" w:hAnsi="Times New Roman"/>
          <w:highlight w:val="yellow"/>
        </w:rPr>
        <w:t>INSERT DUE DATES</w:t>
      </w:r>
      <w:r w:rsidR="008C0738">
        <w:rPr>
          <w:rFonts w:ascii="Times New Roman" w:hAnsi="Times New Roman"/>
        </w:rPr>
        <w:t xml:space="preserve">] </w:t>
      </w:r>
      <w:r w:rsidRPr="00285736">
        <w:rPr>
          <w:rFonts w:ascii="Times New Roman" w:hAnsi="Times New Roman"/>
        </w:rPr>
        <w:t xml:space="preserve">provided that payment </w:t>
      </w:r>
      <w:r w:rsidR="00A22CB3" w:rsidRPr="00A22CB3">
        <w:rPr>
          <w:rFonts w:ascii="Times New Roman" w:hAnsi="Times New Roman"/>
        </w:rPr>
        <w:t>shall be due within thirty (30) days after SCSD’s receipt of the invoice</w:t>
      </w:r>
      <w:r w:rsidR="008E7797">
        <w:rPr>
          <w:rFonts w:ascii="Times New Roman" w:hAnsi="Times New Roman"/>
        </w:rPr>
        <w:t xml:space="preserve"> or within </w:t>
      </w:r>
      <w:r w:rsidR="008E7797" w:rsidRPr="00A22CB3">
        <w:rPr>
          <w:rFonts w:ascii="Times New Roman" w:hAnsi="Times New Roman"/>
        </w:rPr>
        <w:t>thirty (30) days after</w:t>
      </w:r>
      <w:r w:rsidR="008E7797">
        <w:rPr>
          <w:rFonts w:ascii="Times New Roman" w:hAnsi="Times New Roman"/>
        </w:rPr>
        <w:t xml:space="preserve"> the services that are billed are completed, whichever is later</w:t>
      </w:r>
      <w:r w:rsidR="00A22CB3">
        <w:rPr>
          <w:rFonts w:ascii="Times New Roman" w:hAnsi="Times New Roman"/>
        </w:rPr>
        <w:t>, and</w:t>
      </w:r>
      <w:r w:rsidR="00A22CB3" w:rsidRPr="00A22CB3">
        <w:rPr>
          <w:rFonts w:ascii="Times New Roman" w:hAnsi="Times New Roman"/>
        </w:rPr>
        <w:t xml:space="preserve"> </w:t>
      </w:r>
      <w:r w:rsidRPr="00285736">
        <w:rPr>
          <w:rFonts w:ascii="Times New Roman" w:hAnsi="Times New Roman"/>
        </w:rPr>
        <w:t xml:space="preserve">shall be contingent upon (i) </w:t>
      </w:r>
      <w:bookmarkStart w:id="16" w:name="_9kML5SCSSt4AB78DQI06BtfzCB"/>
      <w:bookmarkStart w:id="17" w:name="_9kML5SCSSt4AB78ERI06BtfzCB"/>
      <w:r w:rsidRPr="00285736">
        <w:rPr>
          <w:rFonts w:ascii="Times New Roman" w:hAnsi="Times New Roman"/>
        </w:rPr>
        <w:t>Contractor’s</w:t>
      </w:r>
      <w:bookmarkEnd w:id="16"/>
      <w:bookmarkEnd w:id="17"/>
      <w:r w:rsidRPr="00285736">
        <w:rPr>
          <w:rFonts w:ascii="Times New Roman" w:hAnsi="Times New Roman"/>
        </w:rPr>
        <w:t xml:space="preserve"> satisfactory completion of all of its responsibilities under this Agreement; </w:t>
      </w:r>
      <w:r>
        <w:rPr>
          <w:rFonts w:ascii="Times New Roman" w:hAnsi="Times New Roman"/>
        </w:rPr>
        <w:t xml:space="preserve">and </w:t>
      </w:r>
      <w:r w:rsidRPr="00285736">
        <w:rPr>
          <w:rFonts w:ascii="Times New Roman" w:hAnsi="Times New Roman"/>
        </w:rPr>
        <w:t xml:space="preserve">(ii) </w:t>
      </w:r>
      <w:bookmarkStart w:id="18" w:name="_9kML6TCSSt4AB78DQI06BtfzCB"/>
      <w:bookmarkStart w:id="19" w:name="_9kML6TCSSt4AB78ERI06BtfzCB"/>
      <w:r w:rsidRPr="00285736">
        <w:rPr>
          <w:rFonts w:ascii="Times New Roman" w:hAnsi="Times New Roman"/>
        </w:rPr>
        <w:t>Contractor’s</w:t>
      </w:r>
      <w:bookmarkEnd w:id="18"/>
      <w:bookmarkEnd w:id="19"/>
      <w:r w:rsidRPr="00285736">
        <w:rPr>
          <w:rFonts w:ascii="Times New Roman" w:hAnsi="Times New Roman"/>
        </w:rPr>
        <w:t xml:space="preserve"> submission of a detailed invoice for each payment at </w:t>
      </w:r>
      <w:hyperlink r:id="rId8" w:history="1">
        <w:r w:rsidR="003D1BB7" w:rsidRPr="00C62B31">
          <w:rPr>
            <w:rStyle w:val="Hyperlink"/>
            <w:rFonts w:ascii="Times New Roman" w:hAnsi="Times New Roman"/>
          </w:rPr>
          <w:t>apayable@scsd.us</w:t>
        </w:r>
      </w:hyperlink>
      <w:r w:rsidRPr="00285736">
        <w:rPr>
          <w:rFonts w:ascii="Times New Roman" w:hAnsi="Times New Roman"/>
        </w:rPr>
        <w:t xml:space="preserve">. </w:t>
      </w:r>
      <w:r w:rsidRPr="00285736">
        <w:rPr>
          <w:rFonts w:ascii="Times New Roman" w:hAnsi="Times New Roman"/>
          <w:b/>
        </w:rPr>
        <w:t xml:space="preserve">  </w:t>
      </w:r>
    </w:p>
    <w:p w14:paraId="41262AF7" w14:textId="77777777" w:rsidR="00E552F1" w:rsidRDefault="00E552F1" w:rsidP="000623FE">
      <w:pPr>
        <w:pStyle w:val="ColorfulList-Accent11"/>
        <w:ind w:left="0"/>
        <w:rPr>
          <w:rFonts w:ascii="Times New Roman" w:hAnsi="Times New Roman"/>
          <w:b/>
        </w:rPr>
      </w:pPr>
    </w:p>
    <w:p w14:paraId="704B2DA7" w14:textId="77777777" w:rsidR="00E552F1" w:rsidRPr="00285736" w:rsidRDefault="00EC316A" w:rsidP="000623FE">
      <w:pPr>
        <w:pStyle w:val="ColorfulList-Accent11"/>
        <w:ind w:left="0"/>
        <w:rPr>
          <w:rFonts w:ascii="Times New Roman" w:hAnsi="Times New Roman"/>
          <w:i/>
        </w:rPr>
      </w:pPr>
      <w:r w:rsidRPr="005D40B1">
        <w:rPr>
          <w:rFonts w:ascii="Times New Roman" w:hAnsi="Times New Roman"/>
          <w:b/>
          <w:highlight w:val="yellow"/>
        </w:rPr>
        <w:t>OR</w:t>
      </w:r>
    </w:p>
    <w:p w14:paraId="0F235D67" w14:textId="77777777" w:rsidR="00E552F1" w:rsidRDefault="00E552F1" w:rsidP="000623FE">
      <w:pPr>
        <w:pStyle w:val="ColorfulList-Accent11"/>
        <w:ind w:left="0"/>
        <w:rPr>
          <w:rFonts w:ascii="Times New Roman" w:hAnsi="Times New Roman"/>
        </w:rPr>
      </w:pPr>
    </w:p>
    <w:p w14:paraId="5AC2E41A" w14:textId="1D832821" w:rsidR="00E552F1" w:rsidRDefault="00EC316A" w:rsidP="000623FE">
      <w:pPr>
        <w:pStyle w:val="ColorfulList-Accent11"/>
        <w:ind w:left="0"/>
        <w:rPr>
          <w:rFonts w:ascii="Times New Roman" w:hAnsi="Times New Roman"/>
        </w:rPr>
      </w:pPr>
      <w:r>
        <w:rPr>
          <w:rFonts w:ascii="Times New Roman" w:hAnsi="Times New Roman"/>
        </w:rPr>
        <w:t xml:space="preserve">In consideration for the Services, SCSD agrees to pay Contractor </w:t>
      </w:r>
      <w:r w:rsidR="008725D5" w:rsidRPr="00285736">
        <w:rPr>
          <w:rFonts w:ascii="Times New Roman" w:hAnsi="Times New Roman"/>
        </w:rPr>
        <w:t xml:space="preserve">a total of </w:t>
      </w:r>
      <w:r w:rsidR="008725D5" w:rsidRPr="009D170D">
        <w:rPr>
          <w:rFonts w:ascii="Times New Roman" w:hAnsi="Times New Roman"/>
          <w:highlight w:val="yellow"/>
        </w:rPr>
        <w:t>______________</w:t>
      </w:r>
      <w:r w:rsidR="008725D5" w:rsidRPr="00285736">
        <w:rPr>
          <w:rFonts w:ascii="Times New Roman" w:hAnsi="Times New Roman"/>
        </w:rPr>
        <w:t xml:space="preserve"> Dollars </w:t>
      </w:r>
      <w:r w:rsidR="008725D5" w:rsidRPr="009D170D">
        <w:rPr>
          <w:rFonts w:ascii="Times New Roman" w:hAnsi="Times New Roman"/>
          <w:highlight w:val="yellow"/>
        </w:rPr>
        <w:t>($___________.00);</w:t>
      </w:r>
      <w:r w:rsidR="008725D5" w:rsidRPr="00285736">
        <w:rPr>
          <w:rFonts w:ascii="Times New Roman" w:hAnsi="Times New Roman"/>
        </w:rPr>
        <w:t xml:space="preserve"> </w:t>
      </w:r>
      <w:r w:rsidR="008725D5">
        <w:rPr>
          <w:rFonts w:ascii="Times New Roman" w:hAnsi="Times New Roman"/>
        </w:rPr>
        <w:t xml:space="preserve">in installments to be paid as services are provided and billed after services have been rendered; </w:t>
      </w:r>
      <w:r>
        <w:rPr>
          <w:rFonts w:ascii="Times New Roman" w:hAnsi="Times New Roman"/>
        </w:rPr>
        <w:t xml:space="preserve">, provided </w:t>
      </w:r>
      <w:r w:rsidR="008E7797" w:rsidRPr="00285736">
        <w:rPr>
          <w:rFonts w:ascii="Times New Roman" w:hAnsi="Times New Roman"/>
        </w:rPr>
        <w:t xml:space="preserve">that payment </w:t>
      </w:r>
      <w:r w:rsidR="008E7797" w:rsidRPr="00A22CB3">
        <w:rPr>
          <w:rFonts w:ascii="Times New Roman" w:hAnsi="Times New Roman"/>
        </w:rPr>
        <w:t>shall be due within thirty (30) days after SCSD’s receipt of the invoice</w:t>
      </w:r>
      <w:r w:rsidR="008E7797">
        <w:rPr>
          <w:rFonts w:ascii="Times New Roman" w:hAnsi="Times New Roman"/>
        </w:rPr>
        <w:t xml:space="preserve"> or within </w:t>
      </w:r>
      <w:r w:rsidR="008E7797" w:rsidRPr="00A22CB3">
        <w:rPr>
          <w:rFonts w:ascii="Times New Roman" w:hAnsi="Times New Roman"/>
        </w:rPr>
        <w:t>thirty (30) days after</w:t>
      </w:r>
      <w:r w:rsidR="008E7797">
        <w:rPr>
          <w:rFonts w:ascii="Times New Roman" w:hAnsi="Times New Roman"/>
        </w:rPr>
        <w:t xml:space="preserve"> the services that are billed are completed, whichever is later, and</w:t>
      </w:r>
      <w:r w:rsidR="008E7797" w:rsidRPr="00A22CB3">
        <w:rPr>
          <w:rFonts w:ascii="Times New Roman" w:hAnsi="Times New Roman"/>
        </w:rPr>
        <w:t xml:space="preserve"> </w:t>
      </w:r>
      <w:r w:rsidR="008E7797" w:rsidRPr="00285736">
        <w:rPr>
          <w:rFonts w:ascii="Times New Roman" w:hAnsi="Times New Roman"/>
        </w:rPr>
        <w:t xml:space="preserve">shall be contingent upon </w:t>
      </w:r>
      <w:r>
        <w:rPr>
          <w:rFonts w:ascii="Times New Roman" w:hAnsi="Times New Roman"/>
        </w:rPr>
        <w:t xml:space="preserve">(i) </w:t>
      </w:r>
      <w:r w:rsidR="008E7797" w:rsidRPr="00285736">
        <w:rPr>
          <w:rFonts w:ascii="Times New Roman" w:hAnsi="Times New Roman"/>
        </w:rPr>
        <w:t xml:space="preserve">Contractor’s satisfactory completion of all of its responsibilities </w:t>
      </w:r>
      <w:r w:rsidR="008E7797">
        <w:rPr>
          <w:rFonts w:ascii="Times New Roman" w:hAnsi="Times New Roman"/>
        </w:rPr>
        <w:t xml:space="preserve">related to </w:t>
      </w:r>
      <w:r>
        <w:rPr>
          <w:rFonts w:ascii="Times New Roman" w:hAnsi="Times New Roman"/>
        </w:rPr>
        <w:t xml:space="preserve">the services </w:t>
      </w:r>
      <w:r w:rsidR="008E7797">
        <w:rPr>
          <w:rFonts w:ascii="Times New Roman" w:hAnsi="Times New Roman"/>
        </w:rPr>
        <w:t xml:space="preserve">that are billed </w:t>
      </w:r>
      <w:r>
        <w:rPr>
          <w:rFonts w:ascii="Times New Roman" w:hAnsi="Times New Roman"/>
        </w:rPr>
        <w:t>; and (ii) Contractor</w:t>
      </w:r>
      <w:r w:rsidR="008E7797">
        <w:rPr>
          <w:rFonts w:ascii="Times New Roman" w:hAnsi="Times New Roman"/>
        </w:rPr>
        <w:t>’s</w:t>
      </w:r>
      <w:r>
        <w:rPr>
          <w:rFonts w:ascii="Times New Roman" w:hAnsi="Times New Roman"/>
        </w:rPr>
        <w:t xml:space="preserve"> submis</w:t>
      </w:r>
      <w:r w:rsidR="008E7797">
        <w:rPr>
          <w:rFonts w:ascii="Times New Roman" w:hAnsi="Times New Roman"/>
        </w:rPr>
        <w:t>sion of</w:t>
      </w:r>
      <w:r>
        <w:rPr>
          <w:rFonts w:ascii="Times New Roman" w:hAnsi="Times New Roman"/>
        </w:rPr>
        <w:t xml:space="preserve"> a detailed invoice for each payment at </w:t>
      </w:r>
      <w:r w:rsidRPr="005D40B1">
        <w:rPr>
          <w:rFonts w:ascii="Times New Roman" w:hAnsi="Times New Roman"/>
        </w:rPr>
        <w:t>apayable@scsd.us</w:t>
      </w:r>
      <w:r>
        <w:rPr>
          <w:rFonts w:ascii="Times New Roman" w:hAnsi="Times New Roman"/>
        </w:rPr>
        <w:t>.</w:t>
      </w:r>
    </w:p>
    <w:tbl>
      <w:tblPr>
        <w:tblStyle w:val="TableGrid"/>
        <w:tblW w:w="0" w:type="auto"/>
        <w:tblLook w:val="04A0" w:firstRow="1" w:lastRow="0" w:firstColumn="1" w:lastColumn="0" w:noHBand="0" w:noVBand="1"/>
      </w:tblPr>
      <w:tblGrid>
        <w:gridCol w:w="4963"/>
        <w:gridCol w:w="4963"/>
      </w:tblGrid>
      <w:tr w:rsidR="00D4711A" w14:paraId="370529FD" w14:textId="77777777" w:rsidTr="00A35FD7">
        <w:tc>
          <w:tcPr>
            <w:tcW w:w="5076" w:type="dxa"/>
          </w:tcPr>
          <w:p w14:paraId="01B58F51" w14:textId="67430301" w:rsidR="00E552F1" w:rsidRDefault="00E552F1" w:rsidP="00A35FD7">
            <w:pPr>
              <w:pStyle w:val="ColorfulList-Accent11"/>
              <w:ind w:left="0"/>
              <w:rPr>
                <w:rFonts w:ascii="Times New Roman" w:hAnsi="Times New Roman"/>
              </w:rPr>
            </w:pPr>
          </w:p>
        </w:tc>
        <w:tc>
          <w:tcPr>
            <w:tcW w:w="5076" w:type="dxa"/>
          </w:tcPr>
          <w:p w14:paraId="2D47D00C" w14:textId="10D72CEF" w:rsidR="00E552F1" w:rsidRDefault="00E552F1" w:rsidP="00A35FD7">
            <w:pPr>
              <w:pStyle w:val="ColorfulList-Accent11"/>
              <w:ind w:left="0"/>
              <w:rPr>
                <w:rFonts w:ascii="Times New Roman" w:hAnsi="Times New Roman"/>
              </w:rPr>
            </w:pPr>
          </w:p>
        </w:tc>
      </w:tr>
      <w:tr w:rsidR="00D4711A" w14:paraId="30820DFB" w14:textId="77777777" w:rsidTr="00A35FD7">
        <w:tc>
          <w:tcPr>
            <w:tcW w:w="5076" w:type="dxa"/>
          </w:tcPr>
          <w:p w14:paraId="5C28A048" w14:textId="77777777" w:rsidR="00E552F1" w:rsidRDefault="00E552F1" w:rsidP="00A35FD7">
            <w:pPr>
              <w:pStyle w:val="ColorfulList-Accent11"/>
              <w:ind w:left="0"/>
              <w:rPr>
                <w:rFonts w:ascii="Times New Roman" w:hAnsi="Times New Roman"/>
              </w:rPr>
            </w:pPr>
          </w:p>
        </w:tc>
        <w:tc>
          <w:tcPr>
            <w:tcW w:w="5076" w:type="dxa"/>
          </w:tcPr>
          <w:p w14:paraId="1D99CE0A" w14:textId="77777777" w:rsidR="00E552F1" w:rsidRDefault="00E552F1" w:rsidP="00A35FD7">
            <w:pPr>
              <w:pStyle w:val="ColorfulList-Accent11"/>
              <w:ind w:left="0"/>
              <w:rPr>
                <w:rFonts w:ascii="Times New Roman" w:hAnsi="Times New Roman"/>
              </w:rPr>
            </w:pPr>
          </w:p>
        </w:tc>
      </w:tr>
      <w:tr w:rsidR="00D4711A" w14:paraId="0849A655" w14:textId="77777777" w:rsidTr="00A35FD7">
        <w:tc>
          <w:tcPr>
            <w:tcW w:w="5076" w:type="dxa"/>
          </w:tcPr>
          <w:p w14:paraId="085F2071" w14:textId="77777777" w:rsidR="00E552F1" w:rsidRDefault="00E552F1" w:rsidP="00A35FD7">
            <w:pPr>
              <w:pStyle w:val="ColorfulList-Accent11"/>
              <w:ind w:left="0"/>
              <w:rPr>
                <w:rFonts w:ascii="Times New Roman" w:hAnsi="Times New Roman"/>
              </w:rPr>
            </w:pPr>
          </w:p>
        </w:tc>
        <w:tc>
          <w:tcPr>
            <w:tcW w:w="5076" w:type="dxa"/>
          </w:tcPr>
          <w:p w14:paraId="446C42C0" w14:textId="77777777" w:rsidR="00E552F1" w:rsidRDefault="00E552F1" w:rsidP="00A35FD7">
            <w:pPr>
              <w:pStyle w:val="ColorfulList-Accent11"/>
              <w:ind w:left="0"/>
              <w:rPr>
                <w:rFonts w:ascii="Times New Roman" w:hAnsi="Times New Roman"/>
              </w:rPr>
            </w:pPr>
          </w:p>
        </w:tc>
      </w:tr>
    </w:tbl>
    <w:p w14:paraId="736DF0D8" w14:textId="77777777" w:rsidR="00E552F1" w:rsidRPr="00285736" w:rsidRDefault="00E552F1" w:rsidP="000623FE">
      <w:pPr>
        <w:pStyle w:val="ColorfulList-Accent11"/>
        <w:ind w:left="0"/>
        <w:rPr>
          <w:rFonts w:ascii="Times New Roman" w:hAnsi="Times New Roman"/>
        </w:rPr>
      </w:pPr>
    </w:p>
    <w:p w14:paraId="5BBD7605" w14:textId="662A3D28" w:rsidR="00E552F1" w:rsidRPr="006B12F5" w:rsidRDefault="00EC316A" w:rsidP="006B12F5">
      <w:pPr>
        <w:pStyle w:val="ListParagraph"/>
        <w:numPr>
          <w:ilvl w:val="0"/>
          <w:numId w:val="49"/>
        </w:numPr>
        <w:rPr>
          <w:b/>
          <w:i/>
        </w:rPr>
      </w:pPr>
      <w:r w:rsidRPr="006B12F5">
        <w:rPr>
          <w:b/>
          <w:i/>
        </w:rPr>
        <w:t>Monitoring and Evaluation of Services:</w:t>
      </w:r>
    </w:p>
    <w:p w14:paraId="0E6578DC" w14:textId="77777777" w:rsidR="00E552F1" w:rsidRPr="00285736" w:rsidRDefault="00EC316A" w:rsidP="000623FE">
      <w:pPr>
        <w:rPr>
          <w:rFonts w:ascii="Times New Roman" w:hAnsi="Times New Roman"/>
        </w:rPr>
      </w:pPr>
      <w:bookmarkStart w:id="20" w:name="_9kMKTBRRs39A67Ehvwy"/>
      <w:r w:rsidRPr="00285736">
        <w:rPr>
          <w:rFonts w:ascii="Times New Roman" w:hAnsi="Times New Roman"/>
        </w:rPr>
        <w:t>SCSD</w:t>
      </w:r>
      <w:bookmarkEnd w:id="20"/>
      <w:r w:rsidRPr="00285736">
        <w:rPr>
          <w:rFonts w:ascii="Times New Roman" w:hAnsi="Times New Roman"/>
        </w:rPr>
        <w:t xml:space="preserve"> reserves the right to monitor and/or evaluate the services provided under this Agreement.  Such monitoring and evaluation may be conducted through on-site visits and observations, surveys, interviews with participants and stakeholders, document and artifact collection and review, and any other applicable means.  </w:t>
      </w:r>
      <w:bookmarkStart w:id="21" w:name="_9kMKTBRRs39A689bNtB3liz"/>
      <w:r w:rsidRPr="00285736">
        <w:rPr>
          <w:rFonts w:ascii="Times New Roman" w:hAnsi="Times New Roman"/>
        </w:rPr>
        <w:t>Services</w:t>
      </w:r>
      <w:bookmarkEnd w:id="21"/>
      <w:r w:rsidRPr="00285736">
        <w:rPr>
          <w:rFonts w:ascii="Times New Roman" w:hAnsi="Times New Roman"/>
        </w:rPr>
        <w:t xml:space="preserve"> provided must be appropriate, allowable, and consistent with </w:t>
      </w:r>
      <w:bookmarkStart w:id="22" w:name="_9kMLUBRRs39A67Ehvwy"/>
      <w:r w:rsidRPr="00285736">
        <w:rPr>
          <w:rFonts w:ascii="Times New Roman" w:hAnsi="Times New Roman"/>
        </w:rPr>
        <w:t>SCSD</w:t>
      </w:r>
      <w:bookmarkEnd w:id="22"/>
      <w:r w:rsidRPr="00285736">
        <w:rPr>
          <w:rFonts w:ascii="Times New Roman" w:hAnsi="Times New Roman"/>
        </w:rPr>
        <w:t xml:space="preserve"> and funding source requirements and guidelines.  All programmatic goals and decisions shall be made and determined by SCSD.</w:t>
      </w:r>
    </w:p>
    <w:p w14:paraId="65DA37A2" w14:textId="77777777" w:rsidR="00E552F1" w:rsidRPr="00285736" w:rsidRDefault="00E552F1" w:rsidP="000623FE">
      <w:pPr>
        <w:ind w:left="360" w:hanging="360"/>
        <w:rPr>
          <w:rFonts w:ascii="Times New Roman" w:hAnsi="Times New Roman"/>
          <w:b/>
          <w:i/>
        </w:rPr>
      </w:pPr>
    </w:p>
    <w:p w14:paraId="7F952607" w14:textId="3349D040" w:rsidR="00E552F1" w:rsidRPr="006B12F5" w:rsidRDefault="00EC316A" w:rsidP="006B12F5">
      <w:pPr>
        <w:pStyle w:val="ListParagraph"/>
        <w:keepNext/>
        <w:numPr>
          <w:ilvl w:val="0"/>
          <w:numId w:val="49"/>
        </w:numPr>
        <w:rPr>
          <w:b/>
          <w:i/>
        </w:rPr>
      </w:pPr>
      <w:r w:rsidRPr="006B12F5">
        <w:rPr>
          <w:b/>
          <w:i/>
        </w:rPr>
        <w:t>Representations and Warranties:</w:t>
      </w:r>
    </w:p>
    <w:p w14:paraId="17E0D521" w14:textId="77777777" w:rsidR="00E552F1" w:rsidRPr="00285736" w:rsidRDefault="00EC316A" w:rsidP="000623FE">
      <w:pPr>
        <w:rPr>
          <w:rFonts w:ascii="Times New Roman" w:hAnsi="Times New Roman"/>
        </w:rPr>
      </w:pPr>
      <w:bookmarkStart w:id="23" w:name="_9kMOXBRRs39A67CPHz5AseyBA"/>
      <w:bookmarkStart w:id="24" w:name="_9kMOXBRRs39A67DQHz5AseyBA"/>
      <w:r w:rsidRPr="00285736">
        <w:rPr>
          <w:rFonts w:ascii="Times New Roman" w:hAnsi="Times New Roman"/>
        </w:rPr>
        <w:t>Contractor</w:t>
      </w:r>
      <w:bookmarkEnd w:id="23"/>
      <w:bookmarkEnd w:id="24"/>
      <w:r w:rsidRPr="00285736">
        <w:rPr>
          <w:rFonts w:ascii="Times New Roman" w:hAnsi="Times New Roman"/>
        </w:rPr>
        <w:t xml:space="preserve"> represents and warrants to </w:t>
      </w:r>
      <w:bookmarkStart w:id="25" w:name="_9kMMVBRRs39A67Ehvwy"/>
      <w:r w:rsidRPr="00285736">
        <w:rPr>
          <w:rFonts w:ascii="Times New Roman" w:hAnsi="Times New Roman"/>
        </w:rPr>
        <w:t>SCSD</w:t>
      </w:r>
      <w:bookmarkEnd w:id="25"/>
      <w:r w:rsidRPr="00285736">
        <w:rPr>
          <w:rFonts w:ascii="Times New Roman" w:hAnsi="Times New Roman"/>
        </w:rPr>
        <w:t xml:space="preserve"> that:</w:t>
      </w:r>
    </w:p>
    <w:p w14:paraId="275D0CC3" w14:textId="77777777" w:rsidR="00E552F1" w:rsidRPr="00285736" w:rsidRDefault="00E552F1" w:rsidP="000623FE">
      <w:pPr>
        <w:rPr>
          <w:rFonts w:ascii="Times New Roman" w:hAnsi="Times New Roman"/>
        </w:rPr>
      </w:pPr>
    </w:p>
    <w:p w14:paraId="37BF4A0A" w14:textId="77777777" w:rsidR="00E552F1" w:rsidRPr="00285736" w:rsidRDefault="00EC316A" w:rsidP="000623FE">
      <w:pPr>
        <w:numPr>
          <w:ilvl w:val="0"/>
          <w:numId w:val="36"/>
        </w:numPr>
        <w:tabs>
          <w:tab w:val="left" w:pos="0"/>
        </w:tabs>
        <w:suppressAutoHyphens/>
        <w:rPr>
          <w:rFonts w:ascii="Times New Roman" w:hAnsi="Times New Roman"/>
        </w:rPr>
      </w:pPr>
      <w:r w:rsidRPr="00285736">
        <w:rPr>
          <w:rFonts w:ascii="Times New Roman" w:hAnsi="Times New Roman"/>
        </w:rPr>
        <w:t>It has the right to enter into this Agreement, to grant the rights granted herein, and to perform fully all of its obligations in this Agreement;</w:t>
      </w:r>
    </w:p>
    <w:p w14:paraId="40883A20" w14:textId="77777777" w:rsidR="00E552F1" w:rsidRPr="00285736" w:rsidRDefault="00E552F1" w:rsidP="000623FE">
      <w:pPr>
        <w:tabs>
          <w:tab w:val="left" w:pos="0"/>
        </w:tabs>
        <w:suppressAutoHyphens/>
        <w:ind w:left="720"/>
        <w:rPr>
          <w:rFonts w:ascii="Times New Roman" w:hAnsi="Times New Roman"/>
        </w:rPr>
      </w:pPr>
    </w:p>
    <w:p w14:paraId="452AA4F5" w14:textId="77777777" w:rsidR="00E552F1" w:rsidRPr="00285736" w:rsidRDefault="00EC316A" w:rsidP="000623FE">
      <w:pPr>
        <w:numPr>
          <w:ilvl w:val="0"/>
          <w:numId w:val="36"/>
        </w:numPr>
        <w:tabs>
          <w:tab w:val="left" w:pos="0"/>
        </w:tabs>
        <w:suppressAutoHyphens/>
        <w:rPr>
          <w:rFonts w:ascii="Times New Roman" w:hAnsi="Times New Roman"/>
        </w:rPr>
      </w:pPr>
      <w:r w:rsidRPr="00285736">
        <w:rPr>
          <w:rFonts w:ascii="Times New Roman" w:hAnsi="Times New Roman"/>
        </w:rPr>
        <w:t>The execution of this Agreement by its representative whose signature is set forth at the end hereof has been duly authorized by all necessary action;</w:t>
      </w:r>
    </w:p>
    <w:p w14:paraId="100721D9" w14:textId="77777777" w:rsidR="00E552F1" w:rsidRPr="00285736" w:rsidRDefault="00E552F1" w:rsidP="000623FE">
      <w:pPr>
        <w:tabs>
          <w:tab w:val="left" w:pos="0"/>
        </w:tabs>
        <w:suppressAutoHyphens/>
        <w:ind w:left="720"/>
        <w:rPr>
          <w:rFonts w:ascii="Times New Roman" w:hAnsi="Times New Roman"/>
        </w:rPr>
      </w:pPr>
    </w:p>
    <w:p w14:paraId="7CAA494F" w14:textId="77777777" w:rsidR="00E552F1" w:rsidRPr="00285736" w:rsidRDefault="00EC316A" w:rsidP="000623FE">
      <w:pPr>
        <w:numPr>
          <w:ilvl w:val="0"/>
          <w:numId w:val="36"/>
        </w:numPr>
        <w:tabs>
          <w:tab w:val="left" w:pos="0"/>
        </w:tabs>
        <w:suppressAutoHyphens/>
        <w:rPr>
          <w:rFonts w:ascii="Times New Roman" w:hAnsi="Times New Roman"/>
        </w:rPr>
      </w:pPr>
      <w:r w:rsidRPr="00285736">
        <w:rPr>
          <w:rFonts w:ascii="Times New Roman" w:hAnsi="Times New Roman"/>
        </w:rPr>
        <w:lastRenderedPageBreak/>
        <w:t xml:space="preserve">Its entering into this Agreement with </w:t>
      </w:r>
      <w:bookmarkStart w:id="26" w:name="_9kMNWBRRs39A67Ehvwy"/>
      <w:r w:rsidRPr="00285736">
        <w:rPr>
          <w:rFonts w:ascii="Times New Roman" w:hAnsi="Times New Roman"/>
        </w:rPr>
        <w:t>SCSD</w:t>
      </w:r>
      <w:bookmarkEnd w:id="26"/>
      <w:r w:rsidRPr="00285736">
        <w:rPr>
          <w:rFonts w:ascii="Times New Roman" w:hAnsi="Times New Roman"/>
        </w:rPr>
        <w:t xml:space="preserve"> and its performance of the </w:t>
      </w:r>
      <w:bookmarkStart w:id="27" w:name="_9kMLUBRRs39A689bNtB3liz"/>
      <w:r w:rsidRPr="00285736">
        <w:rPr>
          <w:rFonts w:ascii="Times New Roman" w:hAnsi="Times New Roman"/>
        </w:rPr>
        <w:t>Services</w:t>
      </w:r>
      <w:bookmarkEnd w:id="27"/>
      <w:r w:rsidRPr="00285736">
        <w:rPr>
          <w:rFonts w:ascii="Times New Roman" w:hAnsi="Times New Roman"/>
        </w:rPr>
        <w:t xml:space="preserve"> do not and will not conflict with or result in any breach or default under any other agreement to which </w:t>
      </w:r>
      <w:bookmarkStart w:id="28" w:name="_9kMPYBRRs39A67CPHz5AseyBA"/>
      <w:bookmarkStart w:id="29" w:name="_9kMPYBRRs39A67DQHz5AseyBA"/>
      <w:r w:rsidRPr="00285736">
        <w:rPr>
          <w:rFonts w:ascii="Times New Roman" w:hAnsi="Times New Roman"/>
        </w:rPr>
        <w:t>Contractor</w:t>
      </w:r>
      <w:bookmarkEnd w:id="28"/>
      <w:bookmarkEnd w:id="29"/>
      <w:r w:rsidRPr="00285736">
        <w:rPr>
          <w:rFonts w:ascii="Times New Roman" w:hAnsi="Times New Roman"/>
        </w:rPr>
        <w:t xml:space="preserve"> is subject; </w:t>
      </w:r>
    </w:p>
    <w:p w14:paraId="2BCB66D8" w14:textId="77777777" w:rsidR="00E552F1" w:rsidRPr="00285736" w:rsidRDefault="00E552F1" w:rsidP="000623FE">
      <w:pPr>
        <w:tabs>
          <w:tab w:val="left" w:pos="0"/>
        </w:tabs>
        <w:suppressAutoHyphens/>
        <w:ind w:left="720"/>
        <w:rPr>
          <w:rFonts w:ascii="Times New Roman" w:hAnsi="Times New Roman"/>
        </w:rPr>
      </w:pPr>
    </w:p>
    <w:p w14:paraId="35352BC9" w14:textId="77777777" w:rsidR="00E552F1" w:rsidRPr="00285736" w:rsidRDefault="00EC316A" w:rsidP="000623FE">
      <w:pPr>
        <w:numPr>
          <w:ilvl w:val="0"/>
          <w:numId w:val="36"/>
        </w:numPr>
        <w:tabs>
          <w:tab w:val="left" w:pos="0"/>
        </w:tabs>
        <w:suppressAutoHyphens/>
        <w:rPr>
          <w:rFonts w:ascii="Times New Roman" w:hAnsi="Times New Roman"/>
        </w:rPr>
      </w:pPr>
      <w:r w:rsidRPr="00285736">
        <w:rPr>
          <w:rFonts w:ascii="Times New Roman" w:hAnsi="Times New Roman"/>
        </w:rPr>
        <w:t xml:space="preserve">It and its employees have the required skill, experience, and qualifications to perform the </w:t>
      </w:r>
      <w:bookmarkStart w:id="30" w:name="_9kMMVBRRs39A689bNtB3liz"/>
      <w:r w:rsidRPr="00285736">
        <w:rPr>
          <w:rFonts w:ascii="Times New Roman" w:hAnsi="Times New Roman"/>
        </w:rPr>
        <w:t>Services</w:t>
      </w:r>
      <w:bookmarkEnd w:id="30"/>
      <w:r w:rsidRPr="00285736">
        <w:rPr>
          <w:rFonts w:ascii="Times New Roman" w:hAnsi="Times New Roman"/>
        </w:rPr>
        <w:t>; and,</w:t>
      </w:r>
    </w:p>
    <w:p w14:paraId="53DD8427" w14:textId="77777777" w:rsidR="00E552F1" w:rsidRPr="00285736" w:rsidRDefault="00E552F1" w:rsidP="000623FE">
      <w:pPr>
        <w:tabs>
          <w:tab w:val="left" w:pos="0"/>
        </w:tabs>
        <w:suppressAutoHyphens/>
        <w:ind w:left="720"/>
        <w:rPr>
          <w:rFonts w:ascii="Times New Roman" w:hAnsi="Times New Roman"/>
        </w:rPr>
      </w:pPr>
    </w:p>
    <w:p w14:paraId="7423A69B" w14:textId="77777777" w:rsidR="00E552F1" w:rsidRPr="00285736" w:rsidRDefault="00EC316A" w:rsidP="000623FE">
      <w:pPr>
        <w:numPr>
          <w:ilvl w:val="0"/>
          <w:numId w:val="36"/>
        </w:numPr>
        <w:tabs>
          <w:tab w:val="left" w:pos="0"/>
        </w:tabs>
        <w:suppressAutoHyphens/>
        <w:rPr>
          <w:rFonts w:ascii="Times New Roman" w:hAnsi="Times New Roman"/>
        </w:rPr>
      </w:pPr>
      <w:r w:rsidRPr="00285736">
        <w:rPr>
          <w:rFonts w:ascii="Times New Roman" w:hAnsi="Times New Roman"/>
        </w:rPr>
        <w:t xml:space="preserve">It and its employees shall perform the </w:t>
      </w:r>
      <w:bookmarkStart w:id="31" w:name="_9kMNWBRRs39A689bNtB3liz"/>
      <w:r w:rsidRPr="00285736">
        <w:rPr>
          <w:rFonts w:ascii="Times New Roman" w:hAnsi="Times New Roman"/>
        </w:rPr>
        <w:t>Services</w:t>
      </w:r>
      <w:bookmarkEnd w:id="31"/>
      <w:r w:rsidRPr="00285736">
        <w:rPr>
          <w:rFonts w:ascii="Times New Roman" w:hAnsi="Times New Roman"/>
        </w:rPr>
        <w:t xml:space="preserve"> in compliance with all applicable federal, state, and local laws and regulations.</w:t>
      </w:r>
    </w:p>
    <w:p w14:paraId="16BB6B5E" w14:textId="77777777" w:rsidR="00E552F1" w:rsidRPr="00285736" w:rsidRDefault="00E552F1" w:rsidP="000623FE">
      <w:pPr>
        <w:tabs>
          <w:tab w:val="left" w:pos="0"/>
        </w:tabs>
        <w:suppressAutoHyphens/>
        <w:ind w:left="720"/>
        <w:rPr>
          <w:rFonts w:ascii="Times New Roman" w:hAnsi="Times New Roman"/>
        </w:rPr>
      </w:pPr>
    </w:p>
    <w:p w14:paraId="2F12ADB8" w14:textId="054FD36A" w:rsidR="00E552F1" w:rsidRPr="00285736" w:rsidRDefault="00EC316A" w:rsidP="000623FE">
      <w:pPr>
        <w:numPr>
          <w:ilvl w:val="0"/>
          <w:numId w:val="36"/>
        </w:numPr>
        <w:tabs>
          <w:tab w:val="left" w:pos="0"/>
        </w:tabs>
        <w:suppressAutoHyphens/>
        <w:rPr>
          <w:rFonts w:ascii="Times New Roman" w:hAnsi="Times New Roman"/>
        </w:rPr>
      </w:pPr>
      <w:r w:rsidRPr="00285736">
        <w:rPr>
          <w:rFonts w:ascii="Times New Roman" w:hAnsi="Times New Roman"/>
        </w:rPr>
        <w:t xml:space="preserve">To the extent it receives, creates, keeps, holds, files, produces or reproduces records in the course of performing services pursuant to this Agreement, Contractor does so on behalf of and for the benefit of the SCSD, and accordingly, that such records constitute records of the SCSD.  Contractor shall maintain such records on the SCSD’s behalf for no less than the minimum period of time set forth in </w:t>
      </w:r>
      <w:r w:rsidR="003D1BB7" w:rsidRPr="003C6686">
        <w:rPr>
          <w:rFonts w:ascii="Times New Roman" w:hAnsi="Times New Roman"/>
        </w:rPr>
        <w:t xml:space="preserve">the LGS-1 Records Retention &amp; Disposition Schedule (http://www.archives.nysed.gov/records/local-government-record-schedule/lgs-1-title-page), </w:t>
      </w:r>
      <w:r w:rsidRPr="00285736">
        <w:rPr>
          <w:rFonts w:ascii="Times New Roman" w:hAnsi="Times New Roman"/>
        </w:rPr>
        <w:t>and shall promptly provide copies of any such records to the SCSD’s Board of Education and to the Superintendent of Schools or their respective designees, upon request. This subdivision shall survive the termination of this Agreement.</w:t>
      </w:r>
    </w:p>
    <w:p w14:paraId="7A9F4B00" w14:textId="77777777" w:rsidR="00E552F1" w:rsidRPr="00285736" w:rsidRDefault="00E552F1" w:rsidP="000623FE">
      <w:pPr>
        <w:tabs>
          <w:tab w:val="left" w:pos="0"/>
        </w:tabs>
        <w:suppressAutoHyphens/>
        <w:ind w:left="720"/>
        <w:rPr>
          <w:rFonts w:ascii="Times New Roman" w:hAnsi="Times New Roman"/>
        </w:rPr>
      </w:pPr>
    </w:p>
    <w:p w14:paraId="4C0D3310" w14:textId="29E3920F" w:rsidR="00E552F1" w:rsidRPr="00285736" w:rsidRDefault="00EC316A" w:rsidP="000623FE">
      <w:pPr>
        <w:numPr>
          <w:ilvl w:val="0"/>
          <w:numId w:val="36"/>
        </w:numPr>
        <w:rPr>
          <w:rFonts w:ascii="Times New Roman" w:hAnsi="Times New Roman"/>
        </w:rPr>
      </w:pPr>
      <w:r w:rsidRPr="00285736">
        <w:rPr>
          <w:rFonts w:ascii="Times New Roman" w:hAnsi="Times New Roman"/>
        </w:rPr>
        <w:t>[</w:t>
      </w:r>
      <w:r w:rsidRPr="00285736">
        <w:rPr>
          <w:rFonts w:ascii="Times New Roman" w:hAnsi="Times New Roman"/>
          <w:highlight w:val="yellow"/>
        </w:rPr>
        <w:t>USE THIS subparagraph vii ONLY IF CONTRACTOR WILL HAVE DIRECT CONTACT WITH SCSD STUDENTS</w:t>
      </w:r>
      <w:r w:rsidRPr="00285736">
        <w:rPr>
          <w:rFonts w:ascii="Times New Roman" w:hAnsi="Times New Roman"/>
        </w:rPr>
        <w:t xml:space="preserve">] Contractor agrees, to the maximum extent permitted by law, that all individuals providing Services under this Agreement who are reasonably expected to have direct, in-person face-to-face communication or interaction with the SCSD’s students on the SCSD’s premises for more than five (5) days during the school year will, prior to providing services pursuant to this Agreement, submit fingerprints, cooperate and comply fully with the required criminal background check and criminal clearance process through the New York State Education Department (NYSED), as set forth in the New York Education Law and regulations of the Commissioner of Education. It shall be the responsibility of the District to take the fingerprints furnished by Contractor and promptly submit such fingerprints to the NYSED’s authorized designee(s) for the purpose of enabling the NYSED to obtain a criminal background report for each such person and to make the determination whether to criminally clear each such person to work with the SCSD’s students. The SCSD shall not permit any person providing services under this Agreement who is reasonably expected to have direct, in-person, face-to-face communication or interaction with the SCSD’s students as set forth above to provide services until such person has been criminally cleared by NYSED, except as explicitly authorized by the Education Law and regulations of the Commissioner of Education. In addition, the SCSD shall provide in-person supervision, by one or more of the SCSD’s own employees, for any person providing services under this Agreement who has not been fingerprinted and criminally cleared because the person was not reasonably expected to have in-person, face to-face communication or interaction with the SCSD’s students for more than five days during the school year, while such person is providing Services in direct contact with the SCSD’s students on the SCSD’s premises. Contractor will directly pay or reimburse the </w:t>
      </w:r>
      <w:r w:rsidR="0083005C">
        <w:rPr>
          <w:rFonts w:ascii="Times New Roman" w:hAnsi="Times New Roman"/>
        </w:rPr>
        <w:t xml:space="preserve">SCSD </w:t>
      </w:r>
      <w:r w:rsidRPr="00285736">
        <w:rPr>
          <w:rFonts w:ascii="Times New Roman" w:hAnsi="Times New Roman"/>
        </w:rPr>
        <w:t>for all applicable fingerprinting and criminal clearance costs and fees.</w:t>
      </w:r>
    </w:p>
    <w:p w14:paraId="316CD497" w14:textId="77777777" w:rsidR="00E552F1" w:rsidRPr="00285736" w:rsidRDefault="00E552F1" w:rsidP="000623FE">
      <w:pPr>
        <w:ind w:left="1559"/>
        <w:rPr>
          <w:rFonts w:ascii="Times New Roman" w:hAnsi="Times New Roman"/>
          <w:lang w:val="en-GB"/>
        </w:rPr>
      </w:pPr>
    </w:p>
    <w:p w14:paraId="37246E49" w14:textId="77777777" w:rsidR="00E552F1" w:rsidRPr="00285736" w:rsidRDefault="00EC316A" w:rsidP="000623FE">
      <w:pPr>
        <w:ind w:left="360" w:hanging="360"/>
        <w:rPr>
          <w:rFonts w:ascii="Times New Roman" w:hAnsi="Times New Roman"/>
          <w:lang w:val="en-GB"/>
        </w:rPr>
      </w:pPr>
      <w:bookmarkStart w:id="32" w:name="_9kMOXBRRs39A67Ehvwy"/>
      <w:r w:rsidRPr="00285736">
        <w:rPr>
          <w:rFonts w:ascii="Times New Roman" w:hAnsi="Times New Roman"/>
          <w:lang w:val="en-GB"/>
        </w:rPr>
        <w:t>SCSD</w:t>
      </w:r>
      <w:bookmarkEnd w:id="32"/>
      <w:r w:rsidRPr="00285736">
        <w:rPr>
          <w:rFonts w:ascii="Times New Roman" w:hAnsi="Times New Roman"/>
          <w:lang w:val="en-GB"/>
        </w:rPr>
        <w:t xml:space="preserve"> hereby represents and warrants to </w:t>
      </w:r>
      <w:bookmarkStart w:id="33" w:name="_9kMHzQCSSt4AB78DQI06BtfzCB"/>
      <w:bookmarkStart w:id="34" w:name="_9kMHzQCSSt4AB78ERI06BtfzCB"/>
      <w:r w:rsidRPr="00285736">
        <w:rPr>
          <w:rFonts w:ascii="Times New Roman" w:hAnsi="Times New Roman"/>
          <w:lang w:val="en-GB"/>
        </w:rPr>
        <w:t>Contractor</w:t>
      </w:r>
      <w:bookmarkEnd w:id="33"/>
      <w:bookmarkEnd w:id="34"/>
      <w:r w:rsidRPr="00285736">
        <w:rPr>
          <w:rFonts w:ascii="Times New Roman" w:hAnsi="Times New Roman"/>
          <w:lang w:val="en-GB"/>
        </w:rPr>
        <w:t xml:space="preserve"> that:</w:t>
      </w:r>
    </w:p>
    <w:p w14:paraId="0BA7C0A9" w14:textId="77777777" w:rsidR="00E552F1" w:rsidRPr="00285736" w:rsidRDefault="00E552F1" w:rsidP="000623FE">
      <w:pPr>
        <w:ind w:left="360" w:hanging="360"/>
        <w:rPr>
          <w:rFonts w:ascii="Times New Roman" w:hAnsi="Times New Roman"/>
          <w:lang w:val="en-GB"/>
        </w:rPr>
      </w:pPr>
    </w:p>
    <w:p w14:paraId="3D96DA94" w14:textId="77777777" w:rsidR="00E552F1" w:rsidRPr="00285736" w:rsidRDefault="00EC316A" w:rsidP="000623FE">
      <w:pPr>
        <w:numPr>
          <w:ilvl w:val="2"/>
          <w:numId w:val="17"/>
        </w:numPr>
        <w:tabs>
          <w:tab w:val="clear" w:pos="1559"/>
          <w:tab w:val="num" w:pos="720"/>
        </w:tabs>
        <w:ind w:left="720" w:hanging="360"/>
        <w:rPr>
          <w:rFonts w:ascii="Times New Roman" w:hAnsi="Times New Roman"/>
          <w:lang w:val="en-GB"/>
        </w:rPr>
      </w:pPr>
      <w:r w:rsidRPr="00285736">
        <w:rPr>
          <w:rFonts w:ascii="Times New Roman" w:hAnsi="Times New Roman"/>
          <w:lang w:val="en-GB"/>
        </w:rPr>
        <w:lastRenderedPageBreak/>
        <w:t>It has the full right, power and authority to enter into this Agreement and to perform its obligations hereunder; and</w:t>
      </w:r>
    </w:p>
    <w:p w14:paraId="5F4C28AB" w14:textId="77777777" w:rsidR="00E552F1" w:rsidRPr="00285736" w:rsidRDefault="00E552F1" w:rsidP="000623FE">
      <w:pPr>
        <w:tabs>
          <w:tab w:val="num" w:pos="720"/>
        </w:tabs>
        <w:ind w:left="720" w:hanging="360"/>
        <w:rPr>
          <w:rFonts w:ascii="Times New Roman" w:hAnsi="Times New Roman"/>
          <w:lang w:val="en-GB"/>
        </w:rPr>
      </w:pPr>
    </w:p>
    <w:p w14:paraId="07C11E36" w14:textId="77777777" w:rsidR="00E552F1" w:rsidRPr="00285736" w:rsidRDefault="00EC316A" w:rsidP="000623FE">
      <w:pPr>
        <w:numPr>
          <w:ilvl w:val="2"/>
          <w:numId w:val="17"/>
        </w:numPr>
        <w:tabs>
          <w:tab w:val="clear" w:pos="1559"/>
          <w:tab w:val="num" w:pos="720"/>
        </w:tabs>
        <w:ind w:left="720" w:hanging="360"/>
        <w:rPr>
          <w:rFonts w:ascii="Times New Roman" w:hAnsi="Times New Roman"/>
          <w:lang w:val="en-GB"/>
        </w:rPr>
      </w:pPr>
      <w:r w:rsidRPr="00285736">
        <w:rPr>
          <w:rFonts w:ascii="Times New Roman" w:hAnsi="Times New Roman"/>
          <w:lang w:val="en-GB"/>
        </w:rPr>
        <w:t>The execution of this Agreement by its representative whose signature is set forth at the end hereof has been duly authorized by all necessary action.</w:t>
      </w:r>
    </w:p>
    <w:p w14:paraId="16B0BB49" w14:textId="77777777" w:rsidR="00E552F1" w:rsidRPr="00285736" w:rsidRDefault="00E552F1" w:rsidP="000623FE">
      <w:pPr>
        <w:ind w:left="360" w:hanging="360"/>
        <w:rPr>
          <w:rFonts w:ascii="Times New Roman" w:hAnsi="Times New Roman"/>
          <w:b/>
          <w:i/>
        </w:rPr>
      </w:pPr>
    </w:p>
    <w:p w14:paraId="150DA5CE" w14:textId="7E98F589" w:rsidR="00E552F1" w:rsidRPr="006B12F5" w:rsidRDefault="00EC316A" w:rsidP="006B12F5">
      <w:pPr>
        <w:pStyle w:val="ListParagraph"/>
        <w:numPr>
          <w:ilvl w:val="0"/>
          <w:numId w:val="49"/>
        </w:numPr>
        <w:rPr>
          <w:b/>
          <w:i/>
        </w:rPr>
      </w:pPr>
      <w:r w:rsidRPr="006B12F5">
        <w:rPr>
          <w:b/>
          <w:i/>
        </w:rPr>
        <w:t>Independent Contractors:</w:t>
      </w:r>
    </w:p>
    <w:p w14:paraId="479E91D9" w14:textId="77777777" w:rsidR="00E552F1" w:rsidRPr="00285736" w:rsidRDefault="00EC316A" w:rsidP="000623FE">
      <w:pPr>
        <w:numPr>
          <w:ilvl w:val="0"/>
          <w:numId w:val="44"/>
        </w:numPr>
        <w:rPr>
          <w:rFonts w:ascii="Times New Roman" w:hAnsi="Times New Roman"/>
        </w:rPr>
      </w:pPr>
      <w:r w:rsidRPr="00285736">
        <w:rPr>
          <w:rFonts w:ascii="Times New Roman" w:hAnsi="Times New Roman"/>
        </w:rPr>
        <w:t>The relationship of Contractor to the SCSD is that of an independent contractor. Any and all Services performed by Contractor and/or its officers, employees, agents representatives and/or subcontractors under this Agreement shall be performed in such capacity. Neither Contractor nor its officers, employees, agents, representatives and/or subcontractors shall hold itself/themselves out as, or claim to be, officers or employees of the SCSD, or make any claim, demand, or application to, or for, any right or privilege applicable to an officer or employee of the SCSD, including, but not limited to: workers’ compensation coverage, unemployment insurance benefits, social security coverage, disability benefits, or retirement membership or credit. Contractor shall not have, or hold itself out as having, the authority or power to bind or create liability for the SCSD by its acts or omissions.</w:t>
      </w:r>
    </w:p>
    <w:p w14:paraId="294E0CA6" w14:textId="77777777" w:rsidR="00E552F1" w:rsidRPr="00285736" w:rsidRDefault="00E552F1" w:rsidP="000623FE">
      <w:pPr>
        <w:ind w:left="720"/>
        <w:rPr>
          <w:rFonts w:ascii="Times New Roman" w:hAnsi="Times New Roman"/>
        </w:rPr>
      </w:pPr>
    </w:p>
    <w:p w14:paraId="3247F57A" w14:textId="77777777" w:rsidR="00E552F1" w:rsidRPr="00285736" w:rsidRDefault="00EC316A" w:rsidP="000623FE">
      <w:pPr>
        <w:numPr>
          <w:ilvl w:val="0"/>
          <w:numId w:val="44"/>
        </w:numPr>
        <w:rPr>
          <w:rFonts w:ascii="Times New Roman" w:hAnsi="Times New Roman"/>
        </w:rPr>
      </w:pPr>
      <w:r w:rsidRPr="00285736">
        <w:rPr>
          <w:rFonts w:ascii="Times New Roman" w:hAnsi="Times New Roman"/>
        </w:rPr>
        <w:t>It is agreed by Contractor and the SCSD that neither federal, state or local income taxes nor payroll taxes of any kind, including, but not limited to F.I.C.A. or F.U.T.A., will be withheld or paid by the SCSD on behalf of any of Contractor’s officers, employees, agents, representatives and/or subcontractors. Said payments are to be made by Contractor in compliance with all federal, state, and local laws, rules or regulations. Contractor agrees to pay all applicable taxes, including income taxes, workers’ compensation insurance, unemployment insurance payment, disability insurance payment, and/or any other payments that may be required under the laws, rules, or regulations of any government agency having jurisdiction over it or its relationship with the SCSD. Contractor further agrees to indemnify and hold the SCSD harmless against any claim, cost, penalty, damage, or expense (including reasonable attorneys’ fees) related to Contractor’s nonpayment and/or underpayment of any such taxes or payments.</w:t>
      </w:r>
    </w:p>
    <w:p w14:paraId="0DA11381" w14:textId="77777777" w:rsidR="00E552F1" w:rsidRPr="00285736" w:rsidRDefault="00E552F1" w:rsidP="000623FE">
      <w:pPr>
        <w:ind w:left="720"/>
        <w:rPr>
          <w:rFonts w:ascii="Times New Roman" w:hAnsi="Times New Roman"/>
        </w:rPr>
      </w:pPr>
    </w:p>
    <w:p w14:paraId="7775E898" w14:textId="77777777" w:rsidR="00E552F1" w:rsidRPr="00285736" w:rsidRDefault="00EC316A" w:rsidP="000623FE">
      <w:pPr>
        <w:numPr>
          <w:ilvl w:val="0"/>
          <w:numId w:val="44"/>
        </w:numPr>
        <w:rPr>
          <w:rFonts w:ascii="Times New Roman" w:hAnsi="Times New Roman"/>
        </w:rPr>
      </w:pPr>
      <w:r w:rsidRPr="00285736">
        <w:rPr>
          <w:rFonts w:ascii="Times New Roman" w:hAnsi="Times New Roman"/>
        </w:rPr>
        <w:t xml:space="preserve">The SCSD acknowledges that it shall have no ability to control the manner, means, details or methods by which Contractor or its officers, employees, agents, representatives and/or subcontractors perform Services under this Agreement, except as provided herein, and as required by federal, state, or local laws, rules, and regulations.   </w:t>
      </w:r>
    </w:p>
    <w:p w14:paraId="0168F9EC" w14:textId="77777777" w:rsidR="00E552F1" w:rsidRPr="00285736" w:rsidRDefault="00E552F1" w:rsidP="000623FE">
      <w:pPr>
        <w:ind w:left="720"/>
        <w:rPr>
          <w:rFonts w:ascii="Times New Roman" w:hAnsi="Times New Roman"/>
        </w:rPr>
      </w:pPr>
    </w:p>
    <w:p w14:paraId="33487906" w14:textId="77777777" w:rsidR="00E552F1" w:rsidRPr="00285736" w:rsidRDefault="00EC316A" w:rsidP="000623FE">
      <w:pPr>
        <w:numPr>
          <w:ilvl w:val="0"/>
          <w:numId w:val="44"/>
        </w:numPr>
        <w:rPr>
          <w:rFonts w:ascii="Times New Roman" w:hAnsi="Times New Roman"/>
        </w:rPr>
      </w:pPr>
      <w:r w:rsidRPr="00285736">
        <w:rPr>
          <w:rFonts w:ascii="Times New Roman" w:hAnsi="Times New Roman"/>
        </w:rPr>
        <w:t>Nothing in this Agreement shall restrict Contractor from providing Services or otherwise engaging in business with any other person and/or entity.  Furthermore, Contractor affirmatively states that it is in the business of providing Services and provides Services to other entities.</w:t>
      </w:r>
    </w:p>
    <w:p w14:paraId="7E57AE0C" w14:textId="77777777" w:rsidR="00E552F1" w:rsidRPr="00285736" w:rsidRDefault="00E552F1" w:rsidP="000623FE">
      <w:pPr>
        <w:ind w:left="720"/>
        <w:rPr>
          <w:rFonts w:ascii="Times New Roman" w:hAnsi="Times New Roman"/>
        </w:rPr>
      </w:pPr>
    </w:p>
    <w:p w14:paraId="04BD0A05" w14:textId="4FB53E32" w:rsidR="00E552F1" w:rsidRPr="006B12F5" w:rsidRDefault="00EC316A" w:rsidP="006B12F5">
      <w:pPr>
        <w:pStyle w:val="ListParagraph"/>
        <w:numPr>
          <w:ilvl w:val="0"/>
          <w:numId w:val="49"/>
        </w:numPr>
        <w:rPr>
          <w:b/>
          <w:i/>
        </w:rPr>
      </w:pPr>
      <w:r w:rsidRPr="006B12F5">
        <w:rPr>
          <w:b/>
          <w:i/>
        </w:rPr>
        <w:t>Non-solicitation:</w:t>
      </w:r>
    </w:p>
    <w:p w14:paraId="6336233A" w14:textId="77777777" w:rsidR="00E552F1" w:rsidRPr="00285736" w:rsidRDefault="00EC316A" w:rsidP="000623FE">
      <w:pPr>
        <w:spacing w:after="240"/>
        <w:rPr>
          <w:rFonts w:ascii="Times New Roman" w:hAnsi="Times New Roman"/>
        </w:rPr>
      </w:pPr>
      <w:r w:rsidRPr="00285736">
        <w:rPr>
          <w:rFonts w:ascii="Times New Roman" w:hAnsi="Times New Roman"/>
          <w:spacing w:val="-3"/>
        </w:rPr>
        <w:t xml:space="preserve">The Contractor agrees that during the term of this Agreement and for a period of one (1) year thereafter, it will not </w:t>
      </w:r>
      <w:r w:rsidRPr="00285736">
        <w:rPr>
          <w:rFonts w:ascii="Times New Roman" w:hAnsi="Times New Roman"/>
        </w:rPr>
        <w:t>solicit or in any manner encourage, either directly or indirectly, any employee of SCSD to leave SCSD for any reason; nor will it interfere in any other manner with the employment or business relationships at the time existing between SCSD and its current or prospective employees.</w:t>
      </w:r>
    </w:p>
    <w:p w14:paraId="2EF257DD" w14:textId="70C0D931" w:rsidR="00E552F1" w:rsidRPr="006B12F5" w:rsidRDefault="00EC316A" w:rsidP="006B12F5">
      <w:pPr>
        <w:pStyle w:val="ListParagraph"/>
        <w:numPr>
          <w:ilvl w:val="0"/>
          <w:numId w:val="49"/>
        </w:numPr>
        <w:rPr>
          <w:i/>
          <w:u w:val="single"/>
        </w:rPr>
      </w:pPr>
      <w:r w:rsidRPr="006B12F5">
        <w:rPr>
          <w:b/>
          <w:i/>
        </w:rPr>
        <w:t>Taxes:</w:t>
      </w:r>
    </w:p>
    <w:p w14:paraId="2221936D" w14:textId="77777777" w:rsidR="00E552F1" w:rsidRPr="00285736" w:rsidRDefault="00EC316A" w:rsidP="000623FE">
      <w:pPr>
        <w:rPr>
          <w:rFonts w:ascii="Times New Roman" w:hAnsi="Times New Roman"/>
          <w:spacing w:val="-2"/>
        </w:rPr>
      </w:pPr>
      <w:r w:rsidRPr="00285736">
        <w:rPr>
          <w:rFonts w:ascii="Times New Roman" w:hAnsi="Times New Roman"/>
          <w:spacing w:val="-2"/>
        </w:rPr>
        <w:t xml:space="preserve">Contractor shall be solely responsible and required to pay all income taxes, employment taxes, and insurances related to the services and remuneration hereunder. SCSD shall not be required to withhold </w:t>
      </w:r>
      <w:r w:rsidRPr="00285736">
        <w:rPr>
          <w:rFonts w:ascii="Times New Roman" w:hAnsi="Times New Roman"/>
          <w:spacing w:val="-2"/>
        </w:rPr>
        <w:lastRenderedPageBreak/>
        <w:t>from or to pay over for or on behalf of Contractor any workers' compensation, disability benefits, federal or state withholding taxes, Social Security, or any other deductions required by the Internal Revenue Service, Social Security Administration, or other administrative or governmental agency.  Contractor shall indemnify and hold harmless SCSD from and against any and all liabilities (including legal fees), taxes, penalties, and other expenses and state and federal demands which SCSD may incur as a result of Contractor's failure to pay any federal or state taxes of any kind whatsoever or Contractor's failure to declare and/or pay all required taxes on the remuneration paid hereunder, or relating to Contractor’s failure to maintain all insurance required to be maintained by Contractor.</w:t>
      </w:r>
    </w:p>
    <w:p w14:paraId="7D2183C7" w14:textId="77777777" w:rsidR="00E552F1" w:rsidRPr="00285736" w:rsidRDefault="00E552F1" w:rsidP="000623FE">
      <w:pPr>
        <w:rPr>
          <w:rFonts w:ascii="Times New Roman" w:hAnsi="Times New Roman"/>
          <w:i/>
          <w:u w:val="single"/>
        </w:rPr>
      </w:pPr>
    </w:p>
    <w:p w14:paraId="0C575C1D" w14:textId="190D1FC1" w:rsidR="00E552F1" w:rsidRPr="006B12F5" w:rsidRDefault="00EC316A" w:rsidP="000623FE">
      <w:pPr>
        <w:pStyle w:val="ListParagraph"/>
        <w:keepNext/>
        <w:numPr>
          <w:ilvl w:val="0"/>
          <w:numId w:val="49"/>
        </w:numPr>
        <w:rPr>
          <w:b/>
          <w:i/>
        </w:rPr>
      </w:pPr>
      <w:r w:rsidRPr="00733389">
        <w:rPr>
          <w:b/>
          <w:i/>
        </w:rPr>
        <w:t>Insurance</w:t>
      </w:r>
      <w:r w:rsidRPr="006B12F5">
        <w:rPr>
          <w:b/>
          <w:i/>
        </w:rPr>
        <w:t>:</w:t>
      </w:r>
      <w:bookmarkStart w:id="35" w:name="_9kMI0QCSSt4AB78DQI06BtfzCB"/>
      <w:bookmarkStart w:id="36" w:name="_9kMI0QCSSt4AB78ERI06BtfzCB"/>
    </w:p>
    <w:p w14:paraId="0E75892C" w14:textId="77777777" w:rsidR="00E552F1" w:rsidRPr="00285736" w:rsidRDefault="00EC316A" w:rsidP="000623FE">
      <w:pPr>
        <w:rPr>
          <w:rFonts w:ascii="Times New Roman" w:hAnsi="Times New Roman"/>
        </w:rPr>
      </w:pPr>
      <w:r w:rsidRPr="00285736">
        <w:rPr>
          <w:rFonts w:ascii="Times New Roman" w:hAnsi="Times New Roman"/>
        </w:rPr>
        <w:t>Notwithstanding any terms, conditions or provisions, in any other writing between the Parties, Contractor hereby agrees to effectuate the naming of the SCSD as an unrestricted additional insured on Contractor’s insurance policies, with the exception of workers’ compensation.  Contractor</w:t>
      </w:r>
      <w:bookmarkEnd w:id="35"/>
      <w:bookmarkEnd w:id="36"/>
      <w:r w:rsidRPr="00285736">
        <w:rPr>
          <w:rFonts w:ascii="Times New Roman" w:hAnsi="Times New Roman"/>
        </w:rPr>
        <w:t xml:space="preserve"> shall be responsible for obtaining insurance coverage that is reasonably necessary, as determined by </w:t>
      </w:r>
      <w:bookmarkStart w:id="37" w:name="_9kMI0QCSSt4AB78Fiwxz"/>
      <w:r w:rsidRPr="00285736">
        <w:rPr>
          <w:rFonts w:ascii="Times New Roman" w:hAnsi="Times New Roman"/>
        </w:rPr>
        <w:t>SCSD</w:t>
      </w:r>
      <w:bookmarkEnd w:id="37"/>
      <w:r w:rsidRPr="00285736">
        <w:rPr>
          <w:rFonts w:ascii="Times New Roman" w:hAnsi="Times New Roman"/>
        </w:rPr>
        <w:t xml:space="preserve"> in its discretion, to cover potential claims arising out of the performance of this agreement.</w:t>
      </w:r>
      <w:r w:rsidRPr="00285736">
        <w:rPr>
          <w:rFonts w:ascii="Times New Roman" w:hAnsi="Times New Roman"/>
          <w:spacing w:val="-2"/>
        </w:rPr>
        <w:t xml:space="preserve">  </w:t>
      </w:r>
    </w:p>
    <w:p w14:paraId="4E1C1F25" w14:textId="77777777" w:rsidR="00E552F1" w:rsidRPr="00285736" w:rsidRDefault="00E552F1" w:rsidP="000623FE">
      <w:pPr>
        <w:rPr>
          <w:rFonts w:ascii="Times New Roman" w:hAnsi="Times New Roman"/>
        </w:rPr>
      </w:pPr>
    </w:p>
    <w:p w14:paraId="27E3B731" w14:textId="77777777" w:rsidR="00E552F1" w:rsidRPr="00285736" w:rsidRDefault="00EC316A" w:rsidP="000623FE">
      <w:pPr>
        <w:rPr>
          <w:rFonts w:ascii="Times New Roman" w:hAnsi="Times New Roman"/>
        </w:rPr>
      </w:pPr>
      <w:r w:rsidRPr="00285736">
        <w:rPr>
          <w:rFonts w:ascii="Times New Roman" w:hAnsi="Times New Roman"/>
        </w:rPr>
        <w:t>The policy naming the SCSD as an additional insured shall:</w:t>
      </w:r>
    </w:p>
    <w:p w14:paraId="65F7AA17" w14:textId="77777777" w:rsidR="00E552F1" w:rsidRPr="00285736" w:rsidRDefault="00E552F1" w:rsidP="000623FE">
      <w:pPr>
        <w:ind w:left="1080" w:hanging="720"/>
        <w:rPr>
          <w:rFonts w:ascii="Times New Roman" w:hAnsi="Times New Roman"/>
        </w:rPr>
      </w:pPr>
    </w:p>
    <w:p w14:paraId="694525A5" w14:textId="77777777" w:rsidR="00E552F1" w:rsidRPr="00285736" w:rsidRDefault="00EC316A" w:rsidP="000623FE">
      <w:pPr>
        <w:ind w:left="1080" w:hanging="720"/>
        <w:rPr>
          <w:rFonts w:ascii="Times New Roman" w:hAnsi="Times New Roman"/>
        </w:rPr>
      </w:pPr>
      <w:r w:rsidRPr="00285736">
        <w:rPr>
          <w:rFonts w:ascii="Times New Roman" w:hAnsi="Times New Roman"/>
        </w:rPr>
        <w:t>(i)</w:t>
      </w:r>
      <w:r w:rsidRPr="00285736">
        <w:rPr>
          <w:rFonts w:ascii="Times New Roman" w:hAnsi="Times New Roman"/>
        </w:rPr>
        <w:tab/>
        <w:t>Be an insurance policy from an A.M. Best rated “secure” or better, New York State admitted insurer.</w:t>
      </w:r>
    </w:p>
    <w:p w14:paraId="1CC21D5C" w14:textId="77777777" w:rsidR="00E552F1" w:rsidRPr="00285736" w:rsidRDefault="00E552F1" w:rsidP="000623FE">
      <w:pPr>
        <w:ind w:left="1080" w:hanging="720"/>
        <w:rPr>
          <w:rFonts w:ascii="Times New Roman" w:hAnsi="Times New Roman"/>
        </w:rPr>
      </w:pPr>
    </w:p>
    <w:p w14:paraId="5DED13E8" w14:textId="77777777" w:rsidR="00E552F1" w:rsidRPr="00285736" w:rsidRDefault="00EC316A" w:rsidP="000623FE">
      <w:pPr>
        <w:ind w:left="1080" w:hanging="720"/>
        <w:rPr>
          <w:rFonts w:ascii="Times New Roman" w:hAnsi="Times New Roman"/>
        </w:rPr>
      </w:pPr>
      <w:r w:rsidRPr="00285736">
        <w:rPr>
          <w:rFonts w:ascii="Times New Roman" w:hAnsi="Times New Roman"/>
        </w:rPr>
        <w:t>(ii)</w:t>
      </w:r>
      <w:r w:rsidRPr="00285736">
        <w:rPr>
          <w:rFonts w:ascii="Times New Roman" w:hAnsi="Times New Roman"/>
        </w:rPr>
        <w:tab/>
        <w:t>State that Contractor’s coverage shall be primary coverage for the SCSD, its Board, employees and volunteers.</w:t>
      </w:r>
    </w:p>
    <w:p w14:paraId="6B21A20A" w14:textId="77777777" w:rsidR="00E552F1" w:rsidRPr="00285736" w:rsidRDefault="00E552F1" w:rsidP="000623FE">
      <w:pPr>
        <w:ind w:left="1080" w:hanging="720"/>
        <w:rPr>
          <w:rFonts w:ascii="Times New Roman" w:hAnsi="Times New Roman"/>
        </w:rPr>
      </w:pPr>
    </w:p>
    <w:p w14:paraId="04525605" w14:textId="77777777" w:rsidR="00E552F1" w:rsidRPr="00285736" w:rsidRDefault="00EC316A" w:rsidP="000623FE">
      <w:pPr>
        <w:ind w:left="1080" w:hanging="720"/>
        <w:rPr>
          <w:rFonts w:ascii="Times New Roman" w:hAnsi="Times New Roman"/>
        </w:rPr>
      </w:pPr>
      <w:r w:rsidRPr="00285736">
        <w:rPr>
          <w:rFonts w:ascii="Times New Roman" w:hAnsi="Times New Roman"/>
        </w:rPr>
        <w:t>(iii)</w:t>
      </w:r>
      <w:r w:rsidRPr="00285736">
        <w:rPr>
          <w:rFonts w:ascii="Times New Roman" w:hAnsi="Times New Roman"/>
        </w:rPr>
        <w:tab/>
        <w:t>The SCSD shall be listed as an additional insured by using endorsement CG 2026 or equivalent.</w:t>
      </w:r>
    </w:p>
    <w:p w14:paraId="65BA9F02" w14:textId="77777777" w:rsidR="00E552F1" w:rsidRPr="00285736" w:rsidRDefault="00E552F1" w:rsidP="000623FE">
      <w:pPr>
        <w:ind w:left="1080" w:hanging="720"/>
        <w:rPr>
          <w:rFonts w:ascii="Times New Roman" w:hAnsi="Times New Roman"/>
        </w:rPr>
      </w:pPr>
    </w:p>
    <w:p w14:paraId="4372FB79" w14:textId="77777777" w:rsidR="00E552F1" w:rsidRPr="00285736" w:rsidRDefault="00EC316A" w:rsidP="000623FE">
      <w:pPr>
        <w:ind w:left="1080" w:hanging="720"/>
        <w:rPr>
          <w:rFonts w:ascii="Times New Roman" w:hAnsi="Times New Roman"/>
        </w:rPr>
      </w:pPr>
      <w:r w:rsidRPr="00285736">
        <w:rPr>
          <w:rFonts w:ascii="Times New Roman" w:hAnsi="Times New Roman"/>
        </w:rPr>
        <w:t>(iv)</w:t>
      </w:r>
      <w:r w:rsidRPr="00285736">
        <w:rPr>
          <w:rFonts w:ascii="Times New Roman" w:hAnsi="Times New Roman"/>
        </w:rPr>
        <w:tab/>
      </w:r>
      <w:r w:rsidRPr="00F91483">
        <w:rPr>
          <w:rFonts w:ascii="Times New Roman" w:hAnsi="Times New Roman"/>
        </w:rPr>
        <w:t xml:space="preserve">The certificate of insurance must describe the specific Services provided by </w:t>
      </w:r>
      <w:r>
        <w:rPr>
          <w:rFonts w:ascii="Times New Roman" w:hAnsi="Times New Roman"/>
        </w:rPr>
        <w:t>Contractor</w:t>
      </w:r>
      <w:r w:rsidRPr="00F91483">
        <w:rPr>
          <w:rFonts w:ascii="Times New Roman" w:hAnsi="Times New Roman"/>
        </w:rPr>
        <w:t xml:space="preserve"> that are covered by the commercial general liability policy and by the umbrella policy.</w:t>
      </w:r>
      <w:r>
        <w:rPr>
          <w:rFonts w:ascii="Times New Roman" w:hAnsi="Times New Roman"/>
        </w:rPr>
        <w:t xml:space="preserve"> Such general liability insurance should contain coverage in the amount of at least $1,000,000 for sexual molestation or misconduct or shall contain a specific endorsement for sexual molestation and misconduct.  </w:t>
      </w:r>
    </w:p>
    <w:p w14:paraId="2D263271" w14:textId="77777777" w:rsidR="00E552F1" w:rsidRPr="00285736" w:rsidRDefault="00E552F1" w:rsidP="000623FE">
      <w:pPr>
        <w:ind w:left="1080" w:hanging="720"/>
        <w:rPr>
          <w:rFonts w:ascii="Times New Roman" w:hAnsi="Times New Roman"/>
        </w:rPr>
      </w:pPr>
    </w:p>
    <w:p w14:paraId="2D69D897" w14:textId="77777777" w:rsidR="00E552F1" w:rsidRPr="00285736" w:rsidRDefault="00EC316A" w:rsidP="000623FE">
      <w:pPr>
        <w:ind w:left="1080" w:hanging="720"/>
        <w:rPr>
          <w:rFonts w:ascii="Times New Roman" w:hAnsi="Times New Roman"/>
        </w:rPr>
      </w:pPr>
      <w:r w:rsidRPr="00285736">
        <w:rPr>
          <w:rFonts w:ascii="Times New Roman" w:hAnsi="Times New Roman"/>
        </w:rPr>
        <w:t>(v)</w:t>
      </w:r>
      <w:r w:rsidRPr="00285736">
        <w:rPr>
          <w:rFonts w:ascii="Times New Roman" w:hAnsi="Times New Roman"/>
        </w:rPr>
        <w:tab/>
        <w:t>At the SCSD’s request, Contractor shall provide a copy of the declaration page of the liability and umbrella policies with a list of endorsements and forms. If so requested, Contractor will provide a copy of the policy endorsements and forms.</w:t>
      </w:r>
    </w:p>
    <w:p w14:paraId="50A6F3E5" w14:textId="77777777" w:rsidR="00E552F1" w:rsidRPr="00285736" w:rsidRDefault="00E552F1" w:rsidP="000623FE">
      <w:pPr>
        <w:ind w:left="1080" w:hanging="720"/>
        <w:rPr>
          <w:rFonts w:ascii="Times New Roman" w:hAnsi="Times New Roman"/>
        </w:rPr>
      </w:pPr>
    </w:p>
    <w:p w14:paraId="2FE76645" w14:textId="77777777" w:rsidR="00E552F1" w:rsidRPr="00285736" w:rsidRDefault="00EC316A" w:rsidP="000623FE">
      <w:pPr>
        <w:ind w:left="1080" w:hanging="720"/>
        <w:rPr>
          <w:rFonts w:ascii="Times New Roman" w:hAnsi="Times New Roman"/>
        </w:rPr>
      </w:pPr>
      <w:r>
        <w:rPr>
          <w:rFonts w:ascii="Times New Roman" w:hAnsi="Times New Roman"/>
        </w:rPr>
        <w:t>(vi</w:t>
      </w:r>
      <w:r w:rsidRPr="00285736">
        <w:rPr>
          <w:rFonts w:ascii="Times New Roman" w:hAnsi="Times New Roman"/>
        </w:rPr>
        <w:t>)</w:t>
      </w:r>
      <w:r w:rsidRPr="00285736">
        <w:rPr>
          <w:rFonts w:ascii="Times New Roman" w:hAnsi="Times New Roman"/>
        </w:rPr>
        <w:tab/>
        <w:t>Contractor agrees to indemnify the SCSD for any applicable deductibles and self-insured retentions.</w:t>
      </w:r>
    </w:p>
    <w:p w14:paraId="5B4B22E2" w14:textId="77777777" w:rsidR="00E552F1" w:rsidRPr="00285736" w:rsidRDefault="00E552F1" w:rsidP="000623FE">
      <w:pPr>
        <w:rPr>
          <w:rFonts w:ascii="Times New Roman" w:hAnsi="Times New Roman"/>
        </w:rPr>
      </w:pPr>
    </w:p>
    <w:p w14:paraId="6C860C52" w14:textId="5A28C1F8" w:rsidR="00E552F1" w:rsidRPr="006B12F5" w:rsidRDefault="00EC316A" w:rsidP="006B12F5">
      <w:pPr>
        <w:pStyle w:val="ListParagraph"/>
        <w:keepNext/>
        <w:numPr>
          <w:ilvl w:val="0"/>
          <w:numId w:val="49"/>
        </w:numPr>
        <w:rPr>
          <w:b/>
          <w:i/>
        </w:rPr>
      </w:pPr>
      <w:r w:rsidRPr="006B12F5">
        <w:rPr>
          <w:b/>
          <w:i/>
        </w:rPr>
        <w:t>Indemnification:</w:t>
      </w:r>
    </w:p>
    <w:p w14:paraId="6D9385EB" w14:textId="77777777" w:rsidR="00E552F1" w:rsidRPr="00285736" w:rsidRDefault="00EC316A" w:rsidP="000623FE">
      <w:pPr>
        <w:tabs>
          <w:tab w:val="left" w:pos="0"/>
        </w:tabs>
        <w:suppressAutoHyphens/>
        <w:rPr>
          <w:rFonts w:ascii="Times New Roman" w:hAnsi="Times New Roman"/>
        </w:rPr>
      </w:pPr>
      <w:r w:rsidRPr="00285736">
        <w:rPr>
          <w:rFonts w:ascii="Times New Roman" w:hAnsi="Times New Roman"/>
        </w:rPr>
        <w:t xml:space="preserve">Contractor agrees to indemnify and hold harmless SCSD from any and all liabilities, losses, damages, costs, fines, or expenses (including reasonable attorneys’ fees) arising out of negligence or other malfeasance or nonfeasance by Contractor, its employees, agents and servants, upon or in relation to the fulfillment of its responsibilities and obligations under this Agreement, including but not limited to, the provision of Services.  Regardless of the nature of the claim, Contractor further agrees that if any claim or demand is asserted against it which reasonably may result in liability to SCSD, that </w:t>
      </w:r>
      <w:r w:rsidRPr="00285736">
        <w:rPr>
          <w:rFonts w:ascii="Times New Roman" w:hAnsi="Times New Roman"/>
        </w:rPr>
        <w:lastRenderedPageBreak/>
        <w:t>Contractor shall give prompt notice thereof in writing to SCSD and shall cooperate in the investigation of the claim and any defenses arising therefrom.</w:t>
      </w:r>
    </w:p>
    <w:p w14:paraId="4F858A5F" w14:textId="77777777" w:rsidR="00E552F1" w:rsidRPr="00285736" w:rsidRDefault="00E552F1" w:rsidP="000623FE">
      <w:pPr>
        <w:tabs>
          <w:tab w:val="left" w:pos="0"/>
        </w:tabs>
        <w:suppressAutoHyphens/>
        <w:rPr>
          <w:rFonts w:ascii="Times New Roman" w:hAnsi="Times New Roman"/>
        </w:rPr>
      </w:pPr>
    </w:p>
    <w:p w14:paraId="511A3E0B" w14:textId="045C5916" w:rsidR="00E552F1" w:rsidRPr="006B12F5" w:rsidRDefault="00EC316A" w:rsidP="006B12F5">
      <w:pPr>
        <w:pStyle w:val="ListParagraph"/>
        <w:numPr>
          <w:ilvl w:val="0"/>
          <w:numId w:val="49"/>
        </w:numPr>
        <w:rPr>
          <w:b/>
          <w:i/>
        </w:rPr>
      </w:pPr>
      <w:r w:rsidRPr="006B12F5">
        <w:rPr>
          <w:b/>
          <w:i/>
        </w:rPr>
        <w:t>Compliance with Law:</w:t>
      </w:r>
    </w:p>
    <w:p w14:paraId="76CB1C89" w14:textId="77777777" w:rsidR="00E552F1" w:rsidRPr="00285736" w:rsidRDefault="00EC316A" w:rsidP="000623FE">
      <w:pPr>
        <w:spacing w:after="240"/>
        <w:contextualSpacing/>
        <w:jc w:val="both"/>
        <w:textAlignment w:val="baseline"/>
        <w:rPr>
          <w:rFonts w:ascii="Times New Roman" w:hAnsi="Times New Roman"/>
        </w:rPr>
      </w:pPr>
      <w:r w:rsidRPr="00285736">
        <w:rPr>
          <w:rFonts w:ascii="Times New Roman" w:hAnsi="Times New Roman"/>
        </w:rPr>
        <w:t>Contractor will adhere to all applicable New York State and federal law and regulations governing the performance of Services under this Agreement, including but not limited to those related to fingerprint background clearance for any and all employees of Contractor who will have direct contract with SCSD students.</w:t>
      </w:r>
    </w:p>
    <w:p w14:paraId="6912AD3A" w14:textId="77777777" w:rsidR="00E552F1" w:rsidRPr="00285736" w:rsidRDefault="00E552F1" w:rsidP="000623FE">
      <w:pPr>
        <w:spacing w:after="240"/>
        <w:contextualSpacing/>
        <w:jc w:val="both"/>
        <w:textAlignment w:val="baseline"/>
        <w:rPr>
          <w:rFonts w:ascii="Times New Roman" w:hAnsi="Times New Roman"/>
        </w:rPr>
      </w:pPr>
    </w:p>
    <w:p w14:paraId="0C8C74D9" w14:textId="77777777" w:rsidR="00E552F1" w:rsidRPr="00285736" w:rsidRDefault="00EC316A" w:rsidP="000623FE">
      <w:pPr>
        <w:spacing w:after="240"/>
        <w:contextualSpacing/>
        <w:jc w:val="both"/>
        <w:textAlignment w:val="baseline"/>
        <w:rPr>
          <w:rFonts w:ascii="Times New Roman" w:hAnsi="Times New Roman"/>
        </w:rPr>
      </w:pPr>
      <w:r w:rsidRPr="00285736">
        <w:rPr>
          <w:rFonts w:ascii="Times New Roman" w:hAnsi="Times New Roman"/>
        </w:rPr>
        <w:t xml:space="preserve">Contractor will adhere to all certifications regarding lobbying, debarment, suspension and other responsibility matters, and drug-free work-place requirements, as more fully set forth in </w:t>
      </w:r>
      <w:r w:rsidRPr="00285736">
        <w:rPr>
          <w:rFonts w:ascii="Times New Roman" w:hAnsi="Times New Roman"/>
          <w:b/>
        </w:rPr>
        <w:t>Attachment A</w:t>
      </w:r>
      <w:r w:rsidRPr="00285736">
        <w:rPr>
          <w:rFonts w:ascii="Times New Roman" w:hAnsi="Times New Roman"/>
        </w:rPr>
        <w:t>, attached hereto and incorporated by reference.</w:t>
      </w:r>
    </w:p>
    <w:p w14:paraId="036B5618" w14:textId="77777777" w:rsidR="00E552F1" w:rsidRPr="00285736" w:rsidRDefault="00E552F1" w:rsidP="000623FE">
      <w:pPr>
        <w:spacing w:after="240"/>
        <w:contextualSpacing/>
        <w:jc w:val="both"/>
        <w:textAlignment w:val="baseline"/>
        <w:rPr>
          <w:rFonts w:ascii="Times New Roman" w:hAnsi="Times New Roman"/>
        </w:rPr>
      </w:pPr>
    </w:p>
    <w:p w14:paraId="31E5A2C2" w14:textId="1A671CFF" w:rsidR="00AB4B3D" w:rsidRDefault="00EC316A" w:rsidP="000623FE">
      <w:pPr>
        <w:spacing w:after="240"/>
        <w:contextualSpacing/>
        <w:jc w:val="both"/>
        <w:textAlignment w:val="baseline"/>
        <w:rPr>
          <w:rFonts w:ascii="Times New Roman" w:hAnsi="Times New Roman"/>
        </w:rPr>
      </w:pPr>
      <w:r w:rsidRPr="00285736">
        <w:rPr>
          <w:rFonts w:ascii="Times New Roman" w:hAnsi="Times New Roman"/>
        </w:rPr>
        <w:t xml:space="preserve">Contractor will comply with all applicable requirements regarding the confidentiality of student and employee records, including the Family Educational Rights and Privacy Act, and regulations of the United States and the New York State Education Departments, as set forth in more detail in </w:t>
      </w:r>
      <w:r w:rsidRPr="00285736">
        <w:rPr>
          <w:rFonts w:ascii="Times New Roman" w:hAnsi="Times New Roman"/>
          <w:b/>
        </w:rPr>
        <w:t>Attachment B</w:t>
      </w:r>
      <w:r w:rsidRPr="00285736">
        <w:rPr>
          <w:rFonts w:ascii="Times New Roman" w:hAnsi="Times New Roman"/>
        </w:rPr>
        <w:t>, attached hereto and incorporated by reference.</w:t>
      </w:r>
    </w:p>
    <w:p w14:paraId="6766BCF1" w14:textId="1337D096" w:rsidR="00AB4B3D" w:rsidRDefault="00AB4B3D" w:rsidP="00AB4B3D">
      <w:pPr>
        <w:rPr>
          <w:rFonts w:ascii="Times New Roman" w:hAnsi="Times New Roman"/>
        </w:rPr>
      </w:pPr>
    </w:p>
    <w:p w14:paraId="716304F9" w14:textId="77777777" w:rsidR="00E552F1" w:rsidRPr="00285736" w:rsidRDefault="00E552F1" w:rsidP="000623FE">
      <w:pPr>
        <w:rPr>
          <w:rFonts w:ascii="Times New Roman" w:hAnsi="Times New Roman"/>
        </w:rPr>
      </w:pPr>
    </w:p>
    <w:p w14:paraId="7EC2C04F" w14:textId="0716CD22" w:rsidR="00E552F1" w:rsidRPr="006B12F5" w:rsidRDefault="00EC316A" w:rsidP="006B12F5">
      <w:pPr>
        <w:pStyle w:val="ListParagraph"/>
        <w:numPr>
          <w:ilvl w:val="0"/>
          <w:numId w:val="49"/>
        </w:numPr>
        <w:rPr>
          <w:b/>
          <w:i/>
        </w:rPr>
      </w:pPr>
      <w:r w:rsidRPr="006B12F5">
        <w:rPr>
          <w:b/>
          <w:i/>
        </w:rPr>
        <w:t>Dispute Resolution:</w:t>
      </w:r>
    </w:p>
    <w:p w14:paraId="1058A0A5" w14:textId="6066FFC8" w:rsidR="00E552F1" w:rsidRPr="00285736" w:rsidRDefault="00EC316A" w:rsidP="000623FE">
      <w:pPr>
        <w:rPr>
          <w:rFonts w:ascii="Times New Roman" w:hAnsi="Times New Roman"/>
        </w:rPr>
      </w:pPr>
      <w:r w:rsidRPr="00285736">
        <w:rPr>
          <w:rFonts w:ascii="Times New Roman" w:hAnsi="Times New Roman"/>
        </w:rPr>
        <w:t xml:space="preserve">This Agreement is governed by the laws of New York, excluding its conflicts of law principles.  The parties agree that they shall first attempt to resolve any claim, action, or proceeding arising from or relating </w:t>
      </w:r>
      <w:r w:rsidR="00FC40F5">
        <w:rPr>
          <w:rFonts w:ascii="Times New Roman" w:hAnsi="Times New Roman"/>
        </w:rPr>
        <w:t xml:space="preserve">to </w:t>
      </w:r>
      <w:r w:rsidRPr="00285736">
        <w:rPr>
          <w:rFonts w:ascii="Times New Roman" w:hAnsi="Times New Roman"/>
        </w:rPr>
        <w:t>this Agreement informally or using mediation, in the sole discretion of SCSD. The parties agree to share equally in the costs of the mediation. The mediation shall be conducted at a location</w:t>
      </w:r>
      <w:r w:rsidR="008F6B76">
        <w:rPr>
          <w:rFonts w:ascii="Times New Roman" w:hAnsi="Times New Roman"/>
        </w:rPr>
        <w:t xml:space="preserve"> in Onondaga County, New York</w:t>
      </w:r>
      <w:r w:rsidRPr="00285736">
        <w:rPr>
          <w:rFonts w:ascii="Times New Roman" w:hAnsi="Times New Roman"/>
        </w:rPr>
        <w:t xml:space="preserve"> agreed to by the parties, or telephonically. If, after two (2) days of mediation, the parties have not settled the dispute, then any unresolved dispute arising from or relating to this Agreement may be settled by litigation, which shall be heard in the state or federal court of proper jurisdiction located in Onondaga County, New York.</w:t>
      </w:r>
    </w:p>
    <w:p w14:paraId="33179CDA" w14:textId="77777777" w:rsidR="00E552F1" w:rsidRPr="00285736" w:rsidRDefault="00E552F1" w:rsidP="000623FE">
      <w:pPr>
        <w:rPr>
          <w:rFonts w:ascii="Times New Roman" w:hAnsi="Times New Roman"/>
          <w:b/>
          <w:i/>
        </w:rPr>
      </w:pPr>
    </w:p>
    <w:p w14:paraId="2BE938E7" w14:textId="38E3D63D" w:rsidR="00E552F1" w:rsidRPr="006B12F5" w:rsidRDefault="00EC316A" w:rsidP="006B12F5">
      <w:pPr>
        <w:pStyle w:val="ListParagraph"/>
        <w:keepNext/>
        <w:numPr>
          <w:ilvl w:val="0"/>
          <w:numId w:val="49"/>
        </w:numPr>
        <w:rPr>
          <w:b/>
          <w:i/>
        </w:rPr>
      </w:pPr>
      <w:r w:rsidRPr="006B12F5">
        <w:rPr>
          <w:b/>
          <w:i/>
        </w:rPr>
        <w:t>Notices:</w:t>
      </w:r>
    </w:p>
    <w:p w14:paraId="2D38CA5D" w14:textId="77777777" w:rsidR="00E552F1" w:rsidRPr="00285736" w:rsidRDefault="00EC316A" w:rsidP="000623FE">
      <w:pPr>
        <w:tabs>
          <w:tab w:val="left" w:pos="0"/>
        </w:tabs>
        <w:suppressAutoHyphens/>
        <w:ind w:right="-180"/>
        <w:rPr>
          <w:rFonts w:ascii="Times New Roman" w:hAnsi="Times New Roman"/>
        </w:rPr>
      </w:pPr>
      <w:r w:rsidRPr="00285736">
        <w:rPr>
          <w:rFonts w:ascii="Times New Roman" w:hAnsi="Times New Roman"/>
        </w:rPr>
        <w:t>Any notices by either party shall be in writing and hand-delivered to the offices below or sent by registered or certified mail to the respective addresses as shown below or such other address as a party may designate by written notice in accordance with this provision.  Notices shall be effective upon receipt.  Facsimile shall not be considered effective delivery of notice.</w:t>
      </w:r>
    </w:p>
    <w:p w14:paraId="76B82075" w14:textId="77777777" w:rsidR="00E552F1" w:rsidRPr="00285736" w:rsidRDefault="00E552F1" w:rsidP="000623FE">
      <w:pPr>
        <w:tabs>
          <w:tab w:val="left" w:pos="0"/>
        </w:tabs>
        <w:suppressAutoHyphens/>
        <w:rPr>
          <w:rFonts w:ascii="Times New Roman" w:hAnsi="Times New Roman"/>
        </w:rPr>
      </w:pPr>
    </w:p>
    <w:p w14:paraId="10C21E12" w14:textId="6774A6B1" w:rsidR="00E552F1" w:rsidRPr="00285736" w:rsidRDefault="00EC316A" w:rsidP="000623FE">
      <w:pPr>
        <w:tabs>
          <w:tab w:val="left" w:pos="0"/>
        </w:tabs>
        <w:suppressAutoHyphens/>
        <w:rPr>
          <w:rFonts w:ascii="Times New Roman" w:hAnsi="Times New Roman"/>
        </w:rPr>
      </w:pPr>
      <w:r w:rsidRPr="00285736">
        <w:rPr>
          <w:rFonts w:ascii="Times New Roman" w:hAnsi="Times New Roman"/>
        </w:rPr>
        <w:tab/>
      </w:r>
      <w:r w:rsidRPr="00285736">
        <w:rPr>
          <w:rFonts w:ascii="Times New Roman" w:hAnsi="Times New Roman"/>
        </w:rPr>
        <w:tab/>
      </w:r>
      <w:r w:rsidRPr="00285736">
        <w:rPr>
          <w:rFonts w:ascii="Times New Roman" w:hAnsi="Times New Roman"/>
        </w:rPr>
        <w:tab/>
      </w:r>
      <w:r w:rsidRPr="00285736">
        <w:rPr>
          <w:rFonts w:ascii="Times New Roman" w:hAnsi="Times New Roman"/>
        </w:rPr>
        <w:tab/>
      </w:r>
      <w:r w:rsidR="00763124">
        <w:rPr>
          <w:rFonts w:ascii="Times New Roman" w:hAnsi="Times New Roman"/>
        </w:rPr>
        <w:t>Anthony Q Davis</w:t>
      </w:r>
      <w:r w:rsidRPr="00285736">
        <w:rPr>
          <w:rFonts w:ascii="Times New Roman" w:hAnsi="Times New Roman"/>
        </w:rPr>
        <w:t>, Superintendent of Schools</w:t>
      </w:r>
    </w:p>
    <w:p w14:paraId="02084BDE" w14:textId="77777777" w:rsidR="00E552F1" w:rsidRPr="00285736" w:rsidRDefault="00EC316A" w:rsidP="000623FE">
      <w:pPr>
        <w:tabs>
          <w:tab w:val="left" w:pos="0"/>
        </w:tabs>
        <w:suppressAutoHyphens/>
        <w:rPr>
          <w:rFonts w:ascii="Times New Roman" w:hAnsi="Times New Roman"/>
        </w:rPr>
      </w:pPr>
      <w:r w:rsidRPr="00285736">
        <w:rPr>
          <w:rFonts w:ascii="Times New Roman" w:hAnsi="Times New Roman"/>
        </w:rPr>
        <w:tab/>
      </w:r>
      <w:r w:rsidRPr="00285736">
        <w:rPr>
          <w:rFonts w:ascii="Times New Roman" w:hAnsi="Times New Roman"/>
        </w:rPr>
        <w:tab/>
      </w:r>
      <w:r w:rsidRPr="00285736">
        <w:rPr>
          <w:rFonts w:ascii="Times New Roman" w:hAnsi="Times New Roman"/>
        </w:rPr>
        <w:tab/>
      </w:r>
      <w:r w:rsidRPr="00285736">
        <w:rPr>
          <w:rFonts w:ascii="Times New Roman" w:hAnsi="Times New Roman"/>
        </w:rPr>
        <w:tab/>
        <w:t xml:space="preserve">Syracuse City School </w:t>
      </w:r>
      <w:r>
        <w:rPr>
          <w:rFonts w:ascii="Times New Roman" w:hAnsi="Times New Roman"/>
        </w:rPr>
        <w:t xml:space="preserve">District </w:t>
      </w:r>
      <w:r w:rsidRPr="00285736">
        <w:rPr>
          <w:rFonts w:ascii="Times New Roman" w:hAnsi="Times New Roman"/>
        </w:rPr>
        <w:t>SCSD</w:t>
      </w:r>
    </w:p>
    <w:p w14:paraId="13534763" w14:textId="77777777" w:rsidR="00E552F1" w:rsidRPr="00285736" w:rsidRDefault="00EC316A" w:rsidP="000623FE">
      <w:pPr>
        <w:tabs>
          <w:tab w:val="left" w:pos="0"/>
        </w:tabs>
        <w:suppressAutoHyphens/>
        <w:rPr>
          <w:rFonts w:ascii="Times New Roman" w:hAnsi="Times New Roman"/>
        </w:rPr>
      </w:pPr>
      <w:r w:rsidRPr="00285736">
        <w:rPr>
          <w:rFonts w:ascii="Times New Roman" w:hAnsi="Times New Roman"/>
        </w:rPr>
        <w:tab/>
      </w:r>
      <w:r w:rsidRPr="00285736">
        <w:rPr>
          <w:rFonts w:ascii="Times New Roman" w:hAnsi="Times New Roman"/>
        </w:rPr>
        <w:tab/>
      </w:r>
      <w:r w:rsidRPr="00285736">
        <w:rPr>
          <w:rFonts w:ascii="Times New Roman" w:hAnsi="Times New Roman"/>
        </w:rPr>
        <w:tab/>
      </w:r>
      <w:r w:rsidRPr="00285736">
        <w:rPr>
          <w:rFonts w:ascii="Times New Roman" w:hAnsi="Times New Roman"/>
        </w:rPr>
        <w:tab/>
        <w:t>725 Harrison Street</w:t>
      </w:r>
    </w:p>
    <w:p w14:paraId="7CE65C3B" w14:textId="77777777" w:rsidR="00E552F1" w:rsidRPr="00285736" w:rsidRDefault="00EC316A" w:rsidP="000623FE">
      <w:pPr>
        <w:tabs>
          <w:tab w:val="left" w:pos="0"/>
        </w:tabs>
        <w:suppressAutoHyphens/>
        <w:rPr>
          <w:rFonts w:ascii="Times New Roman" w:hAnsi="Times New Roman"/>
        </w:rPr>
      </w:pPr>
      <w:r w:rsidRPr="00285736">
        <w:rPr>
          <w:rFonts w:ascii="Times New Roman" w:hAnsi="Times New Roman"/>
        </w:rPr>
        <w:tab/>
      </w:r>
      <w:r w:rsidRPr="00285736">
        <w:rPr>
          <w:rFonts w:ascii="Times New Roman" w:hAnsi="Times New Roman"/>
        </w:rPr>
        <w:tab/>
      </w:r>
      <w:r w:rsidRPr="00285736">
        <w:rPr>
          <w:rFonts w:ascii="Times New Roman" w:hAnsi="Times New Roman"/>
        </w:rPr>
        <w:tab/>
      </w:r>
      <w:r w:rsidRPr="00285736">
        <w:rPr>
          <w:rFonts w:ascii="Times New Roman" w:hAnsi="Times New Roman"/>
        </w:rPr>
        <w:tab/>
        <w:t>Syracuse, New York 13210</w:t>
      </w:r>
    </w:p>
    <w:p w14:paraId="2C6D4E47" w14:textId="77777777" w:rsidR="00E552F1" w:rsidRPr="00285736" w:rsidRDefault="00E552F1" w:rsidP="000623FE">
      <w:pPr>
        <w:tabs>
          <w:tab w:val="left" w:pos="0"/>
        </w:tabs>
        <w:suppressAutoHyphens/>
        <w:rPr>
          <w:rFonts w:ascii="Times New Roman" w:hAnsi="Times New Roman"/>
        </w:rPr>
      </w:pPr>
    </w:p>
    <w:p w14:paraId="7860C398" w14:textId="77777777" w:rsidR="00E552F1" w:rsidRPr="009D170D" w:rsidRDefault="00EC316A" w:rsidP="000623FE">
      <w:pPr>
        <w:tabs>
          <w:tab w:val="left" w:pos="0"/>
        </w:tabs>
        <w:suppressAutoHyphens/>
        <w:rPr>
          <w:rFonts w:ascii="Times New Roman" w:hAnsi="Times New Roman"/>
          <w:highlight w:val="yellow"/>
        </w:rPr>
      </w:pPr>
      <w:r w:rsidRPr="00285736">
        <w:rPr>
          <w:rFonts w:ascii="Times New Roman" w:hAnsi="Times New Roman"/>
        </w:rPr>
        <w:tab/>
      </w:r>
      <w:r w:rsidRPr="00285736">
        <w:rPr>
          <w:rFonts w:ascii="Times New Roman" w:hAnsi="Times New Roman"/>
        </w:rPr>
        <w:tab/>
      </w:r>
      <w:r w:rsidRPr="00285736">
        <w:rPr>
          <w:rFonts w:ascii="Times New Roman" w:hAnsi="Times New Roman"/>
        </w:rPr>
        <w:tab/>
      </w:r>
      <w:r w:rsidRPr="00285736">
        <w:rPr>
          <w:rFonts w:ascii="Times New Roman" w:hAnsi="Times New Roman"/>
        </w:rPr>
        <w:tab/>
      </w:r>
      <w:r w:rsidRPr="009D170D">
        <w:rPr>
          <w:rFonts w:ascii="Times New Roman" w:hAnsi="Times New Roman"/>
          <w:color w:val="303030"/>
          <w:highlight w:val="yellow"/>
        </w:rPr>
        <w:t>__________________________</w:t>
      </w:r>
      <w:r w:rsidRPr="009D170D">
        <w:rPr>
          <w:rFonts w:ascii="Times New Roman" w:hAnsi="Times New Roman"/>
          <w:highlight w:val="yellow"/>
        </w:rPr>
        <w:t xml:space="preserve"> </w:t>
      </w:r>
    </w:p>
    <w:p w14:paraId="333C9B33" w14:textId="77777777" w:rsidR="00E552F1" w:rsidRPr="009D170D" w:rsidRDefault="00EC316A" w:rsidP="000623FE">
      <w:pPr>
        <w:tabs>
          <w:tab w:val="left" w:pos="0"/>
        </w:tabs>
        <w:suppressAutoHyphens/>
        <w:rPr>
          <w:rFonts w:ascii="Times New Roman" w:hAnsi="Times New Roman"/>
          <w:highlight w:val="yellow"/>
        </w:rPr>
      </w:pPr>
      <w:r w:rsidRPr="009D170D">
        <w:rPr>
          <w:rFonts w:ascii="Times New Roman" w:hAnsi="Times New Roman"/>
        </w:rPr>
        <w:tab/>
      </w:r>
      <w:r w:rsidRPr="009D170D">
        <w:rPr>
          <w:rFonts w:ascii="Times New Roman" w:hAnsi="Times New Roman"/>
        </w:rPr>
        <w:tab/>
      </w:r>
      <w:r w:rsidRPr="009D170D">
        <w:rPr>
          <w:rFonts w:ascii="Times New Roman" w:hAnsi="Times New Roman"/>
        </w:rPr>
        <w:tab/>
      </w:r>
      <w:r w:rsidRPr="009D170D">
        <w:rPr>
          <w:rFonts w:ascii="Times New Roman" w:hAnsi="Times New Roman"/>
        </w:rPr>
        <w:tab/>
      </w:r>
      <w:r w:rsidRPr="009D170D">
        <w:rPr>
          <w:rFonts w:ascii="Times New Roman" w:hAnsi="Times New Roman"/>
          <w:highlight w:val="yellow"/>
        </w:rPr>
        <w:t>__________________________</w:t>
      </w:r>
      <w:r w:rsidRPr="009D170D">
        <w:rPr>
          <w:rFonts w:ascii="Times New Roman" w:hAnsi="Times New Roman"/>
          <w:highlight w:val="yellow"/>
          <w:u w:val="single"/>
        </w:rPr>
        <w:t xml:space="preserve"> </w:t>
      </w:r>
    </w:p>
    <w:p w14:paraId="371ACC78" w14:textId="77777777" w:rsidR="00E552F1" w:rsidRPr="009D170D" w:rsidRDefault="00EC316A" w:rsidP="000623FE">
      <w:pPr>
        <w:tabs>
          <w:tab w:val="left" w:pos="0"/>
        </w:tabs>
        <w:suppressAutoHyphens/>
        <w:rPr>
          <w:rFonts w:ascii="Times New Roman" w:hAnsi="Times New Roman"/>
          <w:highlight w:val="yellow"/>
        </w:rPr>
      </w:pPr>
      <w:r w:rsidRPr="009D170D">
        <w:rPr>
          <w:rFonts w:ascii="Times New Roman" w:hAnsi="Times New Roman"/>
        </w:rPr>
        <w:tab/>
      </w:r>
      <w:r w:rsidRPr="009D170D">
        <w:rPr>
          <w:rFonts w:ascii="Times New Roman" w:hAnsi="Times New Roman"/>
        </w:rPr>
        <w:tab/>
      </w:r>
      <w:r w:rsidRPr="009D170D">
        <w:rPr>
          <w:rFonts w:ascii="Times New Roman" w:hAnsi="Times New Roman"/>
        </w:rPr>
        <w:tab/>
      </w:r>
      <w:r w:rsidRPr="009D170D">
        <w:rPr>
          <w:rFonts w:ascii="Times New Roman" w:hAnsi="Times New Roman"/>
        </w:rPr>
        <w:tab/>
      </w:r>
      <w:r w:rsidRPr="009D170D">
        <w:rPr>
          <w:rFonts w:ascii="Times New Roman" w:hAnsi="Times New Roman"/>
          <w:highlight w:val="yellow"/>
        </w:rPr>
        <w:t>__________________________</w:t>
      </w:r>
    </w:p>
    <w:p w14:paraId="1A22E260" w14:textId="77777777" w:rsidR="00E552F1" w:rsidRPr="00285736" w:rsidRDefault="00EC316A" w:rsidP="000623FE">
      <w:pPr>
        <w:tabs>
          <w:tab w:val="left" w:pos="0"/>
        </w:tabs>
        <w:suppressAutoHyphens/>
        <w:rPr>
          <w:rFonts w:ascii="Times New Roman" w:hAnsi="Times New Roman"/>
        </w:rPr>
      </w:pPr>
      <w:r w:rsidRPr="009D170D">
        <w:rPr>
          <w:rFonts w:ascii="Times New Roman" w:hAnsi="Times New Roman"/>
        </w:rPr>
        <w:tab/>
      </w:r>
      <w:r w:rsidRPr="009D170D">
        <w:rPr>
          <w:rFonts w:ascii="Times New Roman" w:hAnsi="Times New Roman"/>
        </w:rPr>
        <w:tab/>
      </w:r>
      <w:r w:rsidRPr="009D170D">
        <w:rPr>
          <w:rFonts w:ascii="Times New Roman" w:hAnsi="Times New Roman"/>
        </w:rPr>
        <w:tab/>
      </w:r>
      <w:r w:rsidRPr="009D170D">
        <w:rPr>
          <w:rFonts w:ascii="Times New Roman" w:hAnsi="Times New Roman"/>
        </w:rPr>
        <w:tab/>
      </w:r>
      <w:r w:rsidRPr="009D170D">
        <w:rPr>
          <w:rFonts w:ascii="Times New Roman" w:hAnsi="Times New Roman"/>
          <w:highlight w:val="yellow"/>
        </w:rPr>
        <w:t>__________________________</w:t>
      </w:r>
    </w:p>
    <w:p w14:paraId="0C05C05F" w14:textId="2787FADE" w:rsidR="006B12F5" w:rsidRPr="00285736" w:rsidRDefault="00EC316A" w:rsidP="000623FE">
      <w:pPr>
        <w:tabs>
          <w:tab w:val="left" w:pos="0"/>
        </w:tabs>
        <w:suppressAutoHyphens/>
        <w:rPr>
          <w:rFonts w:ascii="Times New Roman" w:hAnsi="Times New Roman"/>
        </w:rPr>
      </w:pPr>
      <w:r w:rsidRPr="00285736">
        <w:rPr>
          <w:rFonts w:ascii="Times New Roman" w:hAnsi="Times New Roman"/>
        </w:rPr>
        <w:tab/>
      </w:r>
      <w:r w:rsidRPr="00285736">
        <w:rPr>
          <w:rFonts w:ascii="Times New Roman" w:hAnsi="Times New Roman"/>
        </w:rPr>
        <w:tab/>
      </w:r>
      <w:r w:rsidRPr="00285736">
        <w:rPr>
          <w:rFonts w:ascii="Times New Roman" w:hAnsi="Times New Roman"/>
        </w:rPr>
        <w:tab/>
      </w:r>
    </w:p>
    <w:p w14:paraId="5F0AEC00" w14:textId="746EA9F2" w:rsidR="00E552F1" w:rsidRPr="00933632" w:rsidRDefault="00EC316A" w:rsidP="006B12F5">
      <w:pPr>
        <w:pStyle w:val="ListParagraph"/>
        <w:numPr>
          <w:ilvl w:val="0"/>
          <w:numId w:val="49"/>
        </w:numPr>
        <w:tabs>
          <w:tab w:val="left" w:pos="0"/>
        </w:tabs>
        <w:suppressAutoHyphens/>
      </w:pPr>
      <w:r w:rsidRPr="006B12F5">
        <w:rPr>
          <w:b/>
          <w:i/>
        </w:rPr>
        <w:t>Severability</w:t>
      </w:r>
      <w:r w:rsidRPr="006B12F5">
        <w:rPr>
          <w:i/>
        </w:rPr>
        <w:t>:</w:t>
      </w:r>
      <w:r w:rsidRPr="00933632">
        <w:tab/>
      </w:r>
    </w:p>
    <w:p w14:paraId="410CB203" w14:textId="77777777" w:rsidR="00E552F1" w:rsidRPr="00285736" w:rsidRDefault="00EC316A" w:rsidP="000623FE">
      <w:pPr>
        <w:tabs>
          <w:tab w:val="left" w:pos="0"/>
        </w:tabs>
        <w:suppressAutoHyphens/>
        <w:rPr>
          <w:rFonts w:ascii="Times New Roman" w:hAnsi="Times New Roman"/>
        </w:rPr>
      </w:pPr>
      <w:r w:rsidRPr="00285736">
        <w:rPr>
          <w:rFonts w:ascii="Times New Roman" w:hAnsi="Times New Roman"/>
        </w:rPr>
        <w:t xml:space="preserve">If any provision of this Agreement is invalid, illegal or incapable of being enforced, by reason of any rule of law, administrative order, judicial decision or public policy, all other conditions and provisions </w:t>
      </w:r>
      <w:r w:rsidRPr="00285736">
        <w:rPr>
          <w:rFonts w:ascii="Times New Roman" w:hAnsi="Times New Roman"/>
        </w:rPr>
        <w:lastRenderedPageBreak/>
        <w:t>of this Agreement shall, nevertheless, remain in full force and effect, and no covenant or provision shall be deemed dependent upon any other covenant or provision unless so expressed herein.</w:t>
      </w:r>
    </w:p>
    <w:p w14:paraId="1F15FA27" w14:textId="77777777" w:rsidR="00E552F1" w:rsidRDefault="00E552F1" w:rsidP="000623FE">
      <w:pPr>
        <w:tabs>
          <w:tab w:val="left" w:pos="0"/>
        </w:tabs>
        <w:suppressAutoHyphens/>
        <w:rPr>
          <w:rFonts w:ascii="Times New Roman" w:hAnsi="Times New Roman"/>
        </w:rPr>
      </w:pPr>
    </w:p>
    <w:p w14:paraId="292A7493" w14:textId="67A024B9" w:rsidR="00774510" w:rsidRPr="00933632" w:rsidRDefault="00774510" w:rsidP="006B12F5">
      <w:pPr>
        <w:pStyle w:val="ListParagraph"/>
        <w:numPr>
          <w:ilvl w:val="0"/>
          <w:numId w:val="49"/>
        </w:numPr>
        <w:jc w:val="both"/>
      </w:pPr>
      <w:bookmarkStart w:id="38" w:name="_9kR3WTr299569CGUu7wkvsqv7L6"/>
      <w:r w:rsidRPr="006B12F5">
        <w:rPr>
          <w:b/>
          <w:bCs/>
          <w:i/>
          <w:iCs/>
        </w:rPr>
        <w:t>Force Majeure</w:t>
      </w:r>
      <w:r w:rsidRPr="00933632">
        <w:rPr>
          <w:caps/>
        </w:rPr>
        <w:t>.</w:t>
      </w:r>
      <w:bookmarkEnd w:id="38"/>
      <w:r w:rsidRPr="00933632">
        <w:t xml:space="preserve">  </w:t>
      </w:r>
    </w:p>
    <w:p w14:paraId="5CC6ED0A" w14:textId="2EC3F9D5" w:rsidR="00774510" w:rsidRDefault="00774510" w:rsidP="00774510">
      <w:pPr>
        <w:jc w:val="both"/>
        <w:rPr>
          <w:rFonts w:ascii="Times New Roman" w:hAnsi="Times New Roman"/>
        </w:rPr>
      </w:pPr>
      <w:r>
        <w:rPr>
          <w:rFonts w:ascii="Times New Roman" w:hAnsi="Times New Roman"/>
        </w:rPr>
        <w:t xml:space="preserve">Except for payment obligations for services actually rendered hereunder, neither party shall be liable for any failure or delay in </w:t>
      </w:r>
      <w:bookmarkStart w:id="39" w:name="_9kMHG5YVt9ID7DJxy96twyw98suxp8I2u9"/>
      <w:r>
        <w:rPr>
          <w:rFonts w:ascii="Times New Roman" w:hAnsi="Times New Roman"/>
        </w:rPr>
        <w:t xml:space="preserve">or termination of its performance under this </w:t>
      </w:r>
      <w:bookmarkStart w:id="40" w:name="_9kMODN6ZWu4AB7CMT8wvjstvB"/>
      <w:r>
        <w:rPr>
          <w:rFonts w:ascii="Times New Roman" w:hAnsi="Times New Roman"/>
        </w:rPr>
        <w:t>Agreement</w:t>
      </w:r>
      <w:bookmarkEnd w:id="39"/>
      <w:bookmarkEnd w:id="40"/>
      <w:r>
        <w:rPr>
          <w:rFonts w:ascii="Times New Roman" w:hAnsi="Times New Roman"/>
        </w:rPr>
        <w:t xml:space="preserve"> due to causes which are beyond its reasonable control, including, but not limited to, an act of nature, pandemic, act of civic or military authority, fire, epidemic, flood, riot, war, strikes or labor disputes, failure of equipment, failure of software, failure of telecommunications lines, power outages, failure or downtime of data network carriers or </w:t>
      </w:r>
      <w:bookmarkStart w:id="41" w:name="_9kR3WTr4CA49Ixq2ut3ry"/>
      <w:r>
        <w:rPr>
          <w:rFonts w:ascii="Times New Roman" w:hAnsi="Times New Roman"/>
        </w:rPr>
        <w:t>internet</w:t>
      </w:r>
      <w:bookmarkEnd w:id="41"/>
      <w:r>
        <w:rPr>
          <w:rFonts w:ascii="Times New Roman" w:hAnsi="Times New Roman"/>
        </w:rPr>
        <w:t xml:space="preserve"> access providers, sabotage, terrorism, </w:t>
      </w:r>
      <w:bookmarkStart w:id="42" w:name="_9kMNM5YVt39A6DHgD9A"/>
      <w:r>
        <w:rPr>
          <w:rFonts w:ascii="Times New Roman" w:hAnsi="Times New Roman"/>
        </w:rPr>
        <w:t>USPS</w:t>
      </w:r>
      <w:bookmarkEnd w:id="42"/>
      <w:r>
        <w:rPr>
          <w:rFonts w:ascii="Times New Roman" w:hAnsi="Times New Roman"/>
        </w:rPr>
        <w:t xml:space="preserve"> mail delivery delays, and governmental action (referred to herein as “Force Majeure”). SCSD shall have </w:t>
      </w:r>
      <w:r w:rsidR="00B94779">
        <w:rPr>
          <w:rFonts w:ascii="Times New Roman" w:hAnsi="Times New Roman"/>
        </w:rPr>
        <w:t xml:space="preserve">no obligation to pay for services not rendered due to a Force Majeure event, shall have </w:t>
      </w:r>
      <w:r>
        <w:rPr>
          <w:rFonts w:ascii="Times New Roman" w:hAnsi="Times New Roman"/>
        </w:rPr>
        <w:t>the right to terminate the Agreement immediately upon written notice to Contractor of any Force Majeure event, and shall not be liable for payment under this Agreement upon such termination.</w:t>
      </w:r>
    </w:p>
    <w:p w14:paraId="568076F7" w14:textId="77777777" w:rsidR="00BB4FA2" w:rsidRPr="00BB4FA2" w:rsidRDefault="00BB4FA2" w:rsidP="000623FE">
      <w:pPr>
        <w:tabs>
          <w:tab w:val="left" w:pos="0"/>
        </w:tabs>
        <w:suppressAutoHyphens/>
        <w:rPr>
          <w:rFonts w:ascii="Times New Roman" w:hAnsi="Times New Roman"/>
        </w:rPr>
      </w:pPr>
    </w:p>
    <w:p w14:paraId="1960D5DF" w14:textId="73461489" w:rsidR="00E552F1" w:rsidRPr="00933632" w:rsidRDefault="00EC316A" w:rsidP="006B12F5">
      <w:pPr>
        <w:pStyle w:val="ListParagraph"/>
        <w:numPr>
          <w:ilvl w:val="0"/>
          <w:numId w:val="49"/>
        </w:numPr>
        <w:tabs>
          <w:tab w:val="left" w:pos="0"/>
        </w:tabs>
        <w:suppressAutoHyphens/>
      </w:pPr>
      <w:r w:rsidRPr="006B12F5">
        <w:rPr>
          <w:b/>
          <w:i/>
        </w:rPr>
        <w:t>Subsequent Modification:</w:t>
      </w:r>
      <w:r w:rsidRPr="00933632">
        <w:t xml:space="preserve"> </w:t>
      </w:r>
    </w:p>
    <w:p w14:paraId="32F99452" w14:textId="77777777" w:rsidR="00E552F1" w:rsidRPr="00285736" w:rsidRDefault="00EC316A" w:rsidP="000623FE">
      <w:pPr>
        <w:tabs>
          <w:tab w:val="left" w:pos="0"/>
        </w:tabs>
        <w:suppressAutoHyphens/>
        <w:rPr>
          <w:rFonts w:ascii="Times New Roman" w:hAnsi="Times New Roman"/>
        </w:rPr>
      </w:pPr>
      <w:r w:rsidRPr="00285736">
        <w:rPr>
          <w:rFonts w:ascii="Times New Roman" w:hAnsi="Times New Roman"/>
        </w:rPr>
        <w:t>No modification made after execution of this Agreement shall be enforceable unless it is in writing and signed by both parties to this Agreement.</w:t>
      </w:r>
    </w:p>
    <w:p w14:paraId="2BBBCC22" w14:textId="77777777" w:rsidR="00E552F1" w:rsidRPr="00285736" w:rsidRDefault="00E552F1" w:rsidP="000623FE">
      <w:pPr>
        <w:tabs>
          <w:tab w:val="left" w:pos="0"/>
        </w:tabs>
        <w:suppressAutoHyphens/>
        <w:rPr>
          <w:rFonts w:ascii="Times New Roman" w:hAnsi="Times New Roman"/>
        </w:rPr>
      </w:pPr>
    </w:p>
    <w:p w14:paraId="5E92EC9F" w14:textId="6DCF83F6" w:rsidR="00E552F1" w:rsidRPr="006B12F5" w:rsidRDefault="00EC316A" w:rsidP="006B12F5">
      <w:pPr>
        <w:pStyle w:val="ListParagraph"/>
        <w:keepNext/>
        <w:numPr>
          <w:ilvl w:val="0"/>
          <w:numId w:val="49"/>
        </w:numPr>
        <w:jc w:val="both"/>
        <w:textAlignment w:val="baseline"/>
        <w:rPr>
          <w:b/>
          <w:i/>
        </w:rPr>
      </w:pPr>
      <w:r w:rsidRPr="006B12F5">
        <w:rPr>
          <w:b/>
          <w:i/>
        </w:rPr>
        <w:t>Waiver:</w:t>
      </w:r>
    </w:p>
    <w:p w14:paraId="458C7969" w14:textId="77777777" w:rsidR="00E552F1" w:rsidRPr="00285736" w:rsidRDefault="00EC316A" w:rsidP="006B12F5">
      <w:pPr>
        <w:contextualSpacing/>
        <w:jc w:val="both"/>
        <w:textAlignment w:val="baseline"/>
        <w:rPr>
          <w:rFonts w:ascii="Times New Roman" w:hAnsi="Times New Roman"/>
        </w:rPr>
      </w:pPr>
      <w:r w:rsidRPr="00285736">
        <w:rPr>
          <w:rFonts w:ascii="Times New Roman" w:hAnsi="Times New Roman"/>
        </w:rPr>
        <w:t>The failure or omission of any party hereto to insist, in any instance, upon strict performance by the other party of any term or provision of this Agreement or to exercise any of its rights hereunder shall not be deemed to be a modification of any term hereof or a waiver or relinquishment by the one party of the required future performance of any such term or provision by the other party, nor shall such a failure or omission constitute a waiver of the right of the one party to insist upon future performance by the other of any such term or provision.</w:t>
      </w:r>
    </w:p>
    <w:p w14:paraId="391A8F55" w14:textId="77777777" w:rsidR="00E552F1" w:rsidRPr="00285736" w:rsidRDefault="00E552F1" w:rsidP="000623FE">
      <w:pPr>
        <w:tabs>
          <w:tab w:val="left" w:pos="0"/>
        </w:tabs>
        <w:suppressAutoHyphens/>
        <w:rPr>
          <w:rFonts w:ascii="Times New Roman" w:hAnsi="Times New Roman"/>
          <w:b/>
          <w:i/>
        </w:rPr>
      </w:pPr>
    </w:p>
    <w:p w14:paraId="4AF96FB8" w14:textId="40364FE4" w:rsidR="00E552F1" w:rsidRPr="006B12F5" w:rsidRDefault="00EC316A" w:rsidP="006B12F5">
      <w:pPr>
        <w:pStyle w:val="ListParagraph"/>
        <w:numPr>
          <w:ilvl w:val="0"/>
          <w:numId w:val="49"/>
        </w:numPr>
        <w:tabs>
          <w:tab w:val="left" w:pos="0"/>
        </w:tabs>
        <w:suppressAutoHyphens/>
        <w:rPr>
          <w:b/>
          <w:i/>
        </w:rPr>
      </w:pPr>
      <w:r w:rsidRPr="006B12F5">
        <w:rPr>
          <w:b/>
          <w:i/>
        </w:rPr>
        <w:t>Merger Clause:</w:t>
      </w:r>
    </w:p>
    <w:p w14:paraId="5E3FB664" w14:textId="77777777" w:rsidR="00E552F1" w:rsidRPr="00285736" w:rsidRDefault="00EC316A" w:rsidP="000623FE">
      <w:pPr>
        <w:tabs>
          <w:tab w:val="left" w:pos="0"/>
        </w:tabs>
        <w:suppressAutoHyphens/>
        <w:rPr>
          <w:rFonts w:ascii="Times New Roman" w:hAnsi="Times New Roman"/>
        </w:rPr>
      </w:pPr>
      <w:r w:rsidRPr="00285736">
        <w:rPr>
          <w:rFonts w:ascii="Times New Roman" w:hAnsi="Times New Roman"/>
        </w:rPr>
        <w:t>This Agreement contains the entire agreement of the parties, and no representations, inducements, promises or agreements, oral or otherwise, not appearing therein shall be of any force or effect.</w:t>
      </w:r>
    </w:p>
    <w:p w14:paraId="6ADBF5D5" w14:textId="77777777" w:rsidR="00E552F1" w:rsidRPr="00285736" w:rsidRDefault="00E552F1" w:rsidP="000623FE">
      <w:pPr>
        <w:tabs>
          <w:tab w:val="left" w:pos="0"/>
        </w:tabs>
        <w:suppressAutoHyphens/>
        <w:rPr>
          <w:rFonts w:ascii="Times New Roman" w:hAnsi="Times New Roman"/>
        </w:rPr>
      </w:pPr>
    </w:p>
    <w:p w14:paraId="1372D8E1" w14:textId="77777777" w:rsidR="00E552F1" w:rsidRPr="00285736" w:rsidRDefault="00EC316A" w:rsidP="000623FE">
      <w:pPr>
        <w:tabs>
          <w:tab w:val="left" w:pos="0"/>
        </w:tabs>
        <w:suppressAutoHyphens/>
        <w:rPr>
          <w:rFonts w:ascii="Times New Roman" w:hAnsi="Times New Roman"/>
          <w:b/>
        </w:rPr>
      </w:pPr>
      <w:r w:rsidRPr="00285736">
        <w:rPr>
          <w:rFonts w:ascii="Times New Roman" w:hAnsi="Times New Roman"/>
          <w:b/>
        </w:rPr>
        <w:t>APPROVED BY:</w:t>
      </w:r>
      <w:r w:rsidRPr="00285736">
        <w:rPr>
          <w:rFonts w:ascii="Times New Roman" w:hAnsi="Times New Roman"/>
          <w:b/>
        </w:rPr>
        <w:tab/>
      </w:r>
      <w:r w:rsidRPr="00285736">
        <w:rPr>
          <w:rFonts w:ascii="Times New Roman" w:hAnsi="Times New Roman"/>
          <w:b/>
        </w:rPr>
        <w:tab/>
      </w:r>
      <w:r w:rsidRPr="00285736">
        <w:rPr>
          <w:rFonts w:ascii="Times New Roman" w:hAnsi="Times New Roman"/>
          <w:b/>
        </w:rPr>
        <w:tab/>
      </w:r>
      <w:r w:rsidRPr="00285736">
        <w:rPr>
          <w:rFonts w:ascii="Times New Roman" w:hAnsi="Times New Roman"/>
          <w:b/>
        </w:rPr>
        <w:tab/>
      </w:r>
      <w:r w:rsidRPr="00285736">
        <w:rPr>
          <w:rFonts w:ascii="Times New Roman" w:hAnsi="Times New Roman"/>
          <w:b/>
        </w:rPr>
        <w:tab/>
        <w:t>APPROVED BY:</w:t>
      </w:r>
    </w:p>
    <w:p w14:paraId="37F6E3D0" w14:textId="77777777" w:rsidR="00E552F1" w:rsidRPr="00285736" w:rsidRDefault="00EC316A" w:rsidP="000623FE">
      <w:pPr>
        <w:ind w:right="-540"/>
        <w:rPr>
          <w:rFonts w:ascii="Times New Roman" w:hAnsi="Times New Roman"/>
          <w:b/>
        </w:rPr>
      </w:pPr>
      <w:r w:rsidRPr="00285736">
        <w:rPr>
          <w:rFonts w:ascii="Times New Roman" w:hAnsi="Times New Roman"/>
          <w:b/>
        </w:rPr>
        <w:t>Syracuse City School</w:t>
      </w:r>
      <w:r>
        <w:rPr>
          <w:rFonts w:ascii="Times New Roman" w:hAnsi="Times New Roman"/>
          <w:b/>
        </w:rPr>
        <w:t xml:space="preserve"> District SCSD</w:t>
      </w:r>
      <w:r>
        <w:rPr>
          <w:rFonts w:ascii="Times New Roman" w:hAnsi="Times New Roman"/>
          <w:b/>
        </w:rPr>
        <w:tab/>
      </w:r>
      <w:r>
        <w:rPr>
          <w:rFonts w:ascii="Times New Roman" w:hAnsi="Times New Roman"/>
          <w:b/>
        </w:rPr>
        <w:tab/>
      </w:r>
      <w:r w:rsidR="00880F94" w:rsidRPr="00880F94">
        <w:rPr>
          <w:rFonts w:ascii="Times New Roman" w:hAnsi="Times New Roman"/>
          <w:b/>
          <w:highlight w:val="yellow"/>
        </w:rPr>
        <w:t>Vendor Name</w:t>
      </w:r>
      <w:r w:rsidRPr="00285736">
        <w:rPr>
          <w:rFonts w:ascii="Times New Roman" w:hAnsi="Times New Roman"/>
          <w:b/>
        </w:rPr>
        <w:t>__________________</w:t>
      </w:r>
    </w:p>
    <w:p w14:paraId="158E859F" w14:textId="77777777" w:rsidR="00E552F1" w:rsidRPr="00285736" w:rsidRDefault="00E552F1" w:rsidP="000623FE">
      <w:pPr>
        <w:ind w:right="-540"/>
        <w:rPr>
          <w:rFonts w:ascii="Times New Roman" w:hAnsi="Times New Roman"/>
          <w:b/>
        </w:rPr>
      </w:pPr>
    </w:p>
    <w:p w14:paraId="17A8DD2F" w14:textId="77777777" w:rsidR="00E552F1" w:rsidRPr="00285736" w:rsidRDefault="00EC316A" w:rsidP="000623FE">
      <w:pPr>
        <w:ind w:right="-540"/>
        <w:rPr>
          <w:rFonts w:ascii="Times New Roman" w:hAnsi="Times New Roman"/>
          <w:u w:val="single"/>
        </w:rPr>
      </w:pPr>
      <w:r w:rsidRPr="00285736">
        <w:rPr>
          <w:rFonts w:ascii="Times New Roman" w:hAnsi="Times New Roman"/>
          <w:u w:val="single"/>
        </w:rPr>
        <w:tab/>
      </w:r>
      <w:r w:rsidRPr="00285736">
        <w:rPr>
          <w:rFonts w:ascii="Times New Roman" w:hAnsi="Times New Roman"/>
          <w:u w:val="single"/>
        </w:rPr>
        <w:tab/>
      </w:r>
      <w:r w:rsidRPr="00285736">
        <w:rPr>
          <w:rFonts w:ascii="Times New Roman" w:hAnsi="Times New Roman"/>
          <w:u w:val="single"/>
        </w:rPr>
        <w:tab/>
      </w:r>
      <w:r w:rsidRPr="00285736">
        <w:rPr>
          <w:rFonts w:ascii="Times New Roman" w:hAnsi="Times New Roman"/>
          <w:u w:val="single"/>
        </w:rPr>
        <w:tab/>
      </w:r>
      <w:r w:rsidRPr="00285736">
        <w:rPr>
          <w:rFonts w:ascii="Times New Roman" w:hAnsi="Times New Roman"/>
          <w:u w:val="single"/>
        </w:rPr>
        <w:tab/>
      </w:r>
      <w:r w:rsidRPr="00285736">
        <w:rPr>
          <w:rFonts w:ascii="Times New Roman" w:hAnsi="Times New Roman"/>
        </w:rPr>
        <w:tab/>
      </w:r>
      <w:r w:rsidRPr="00285736">
        <w:rPr>
          <w:rFonts w:ascii="Times New Roman" w:hAnsi="Times New Roman"/>
        </w:rPr>
        <w:tab/>
      </w:r>
      <w:r w:rsidRPr="00285736">
        <w:rPr>
          <w:rFonts w:ascii="Times New Roman" w:hAnsi="Times New Roman"/>
          <w:u w:val="single"/>
        </w:rPr>
        <w:tab/>
      </w:r>
      <w:r w:rsidRPr="00285736">
        <w:rPr>
          <w:rFonts w:ascii="Times New Roman" w:hAnsi="Times New Roman"/>
          <w:u w:val="single"/>
        </w:rPr>
        <w:tab/>
      </w:r>
      <w:r w:rsidRPr="00285736">
        <w:rPr>
          <w:rFonts w:ascii="Times New Roman" w:hAnsi="Times New Roman"/>
          <w:u w:val="single"/>
        </w:rPr>
        <w:tab/>
      </w:r>
      <w:r w:rsidRPr="00285736">
        <w:rPr>
          <w:rFonts w:ascii="Times New Roman" w:hAnsi="Times New Roman"/>
          <w:u w:val="single"/>
        </w:rPr>
        <w:tab/>
      </w:r>
      <w:r w:rsidRPr="00285736">
        <w:rPr>
          <w:rFonts w:ascii="Times New Roman" w:hAnsi="Times New Roman"/>
          <w:u w:val="single"/>
        </w:rPr>
        <w:tab/>
      </w:r>
    </w:p>
    <w:p w14:paraId="443A254C" w14:textId="77777777" w:rsidR="00E552F1" w:rsidRPr="00285736" w:rsidRDefault="00EC316A" w:rsidP="000623FE">
      <w:pPr>
        <w:ind w:right="-540"/>
        <w:rPr>
          <w:rFonts w:ascii="Times New Roman" w:hAnsi="Times New Roman"/>
        </w:rPr>
      </w:pPr>
      <w:r w:rsidRPr="00285736">
        <w:rPr>
          <w:rFonts w:ascii="Times New Roman" w:hAnsi="Times New Roman"/>
        </w:rPr>
        <w:t>Signature</w:t>
      </w:r>
      <w:r w:rsidRPr="00285736">
        <w:rPr>
          <w:rFonts w:ascii="Times New Roman" w:hAnsi="Times New Roman"/>
        </w:rPr>
        <w:tab/>
      </w:r>
      <w:r w:rsidRPr="00285736">
        <w:rPr>
          <w:rFonts w:ascii="Times New Roman" w:hAnsi="Times New Roman"/>
        </w:rPr>
        <w:tab/>
      </w:r>
      <w:r w:rsidRPr="00285736">
        <w:rPr>
          <w:rFonts w:ascii="Times New Roman" w:hAnsi="Times New Roman"/>
        </w:rPr>
        <w:tab/>
        <w:t>Date</w:t>
      </w:r>
      <w:r w:rsidRPr="00285736">
        <w:rPr>
          <w:rFonts w:ascii="Times New Roman" w:hAnsi="Times New Roman"/>
        </w:rPr>
        <w:tab/>
      </w:r>
      <w:r w:rsidRPr="00285736">
        <w:rPr>
          <w:rFonts w:ascii="Times New Roman" w:hAnsi="Times New Roman"/>
        </w:rPr>
        <w:tab/>
      </w:r>
      <w:r w:rsidRPr="00285736">
        <w:rPr>
          <w:rFonts w:ascii="Times New Roman" w:hAnsi="Times New Roman"/>
        </w:rPr>
        <w:tab/>
        <w:t>Signature</w:t>
      </w:r>
      <w:r w:rsidRPr="00285736">
        <w:rPr>
          <w:rFonts w:ascii="Times New Roman" w:hAnsi="Times New Roman"/>
        </w:rPr>
        <w:tab/>
      </w:r>
      <w:r w:rsidRPr="00285736">
        <w:rPr>
          <w:rFonts w:ascii="Times New Roman" w:hAnsi="Times New Roman"/>
        </w:rPr>
        <w:tab/>
      </w:r>
      <w:r w:rsidRPr="00285736">
        <w:rPr>
          <w:rFonts w:ascii="Times New Roman" w:hAnsi="Times New Roman"/>
        </w:rPr>
        <w:tab/>
        <w:t>Date</w:t>
      </w:r>
    </w:p>
    <w:p w14:paraId="05B5AA8E" w14:textId="77777777" w:rsidR="00E552F1" w:rsidRPr="00285736" w:rsidRDefault="00E552F1" w:rsidP="000623FE">
      <w:pPr>
        <w:ind w:right="-540"/>
        <w:rPr>
          <w:rFonts w:ascii="Times New Roman" w:hAnsi="Times New Roman"/>
        </w:rPr>
      </w:pPr>
    </w:p>
    <w:p w14:paraId="255CCA2D" w14:textId="77777777" w:rsidR="00E552F1" w:rsidRPr="00285736" w:rsidRDefault="00E552F1" w:rsidP="000623FE">
      <w:pPr>
        <w:ind w:right="-540"/>
        <w:rPr>
          <w:rFonts w:ascii="Times New Roman" w:hAnsi="Times New Roman"/>
        </w:rPr>
      </w:pPr>
    </w:p>
    <w:p w14:paraId="73C4E9D9" w14:textId="77777777" w:rsidR="00E552F1" w:rsidRPr="00285736" w:rsidRDefault="00EC316A" w:rsidP="000623FE">
      <w:pPr>
        <w:ind w:right="-540"/>
        <w:rPr>
          <w:rFonts w:ascii="Times New Roman" w:hAnsi="Times New Roman"/>
          <w:u w:val="single"/>
        </w:rPr>
      </w:pPr>
      <w:r w:rsidRPr="00285736">
        <w:rPr>
          <w:rFonts w:ascii="Times New Roman" w:hAnsi="Times New Roman"/>
          <w:u w:val="single"/>
        </w:rPr>
        <w:tab/>
        <w:t>Superintendent of Schools</w:t>
      </w:r>
      <w:r w:rsidRPr="00285736">
        <w:rPr>
          <w:rFonts w:ascii="Times New Roman" w:hAnsi="Times New Roman"/>
          <w:u w:val="single"/>
        </w:rPr>
        <w:tab/>
      </w:r>
      <w:r w:rsidRPr="00285736">
        <w:rPr>
          <w:rFonts w:ascii="Times New Roman" w:hAnsi="Times New Roman"/>
        </w:rPr>
        <w:tab/>
      </w:r>
      <w:r w:rsidRPr="00285736">
        <w:rPr>
          <w:rFonts w:ascii="Times New Roman" w:hAnsi="Times New Roman"/>
        </w:rPr>
        <w:tab/>
      </w:r>
      <w:r w:rsidRPr="00285736">
        <w:rPr>
          <w:rFonts w:ascii="Times New Roman" w:hAnsi="Times New Roman"/>
          <w:u w:val="single"/>
        </w:rPr>
        <w:tab/>
      </w:r>
      <w:r w:rsidRPr="00285736">
        <w:rPr>
          <w:rFonts w:ascii="Times New Roman" w:hAnsi="Times New Roman"/>
          <w:u w:val="single"/>
        </w:rPr>
        <w:tab/>
      </w:r>
      <w:r w:rsidRPr="00285736">
        <w:rPr>
          <w:rFonts w:ascii="Times New Roman" w:hAnsi="Times New Roman"/>
          <w:u w:val="single"/>
        </w:rPr>
        <w:tab/>
      </w:r>
      <w:r w:rsidRPr="00285736">
        <w:rPr>
          <w:rFonts w:ascii="Times New Roman" w:hAnsi="Times New Roman"/>
          <w:u w:val="single"/>
        </w:rPr>
        <w:tab/>
      </w:r>
      <w:r w:rsidRPr="00285736">
        <w:rPr>
          <w:rFonts w:ascii="Times New Roman" w:hAnsi="Times New Roman"/>
          <w:u w:val="single"/>
        </w:rPr>
        <w:tab/>
      </w:r>
    </w:p>
    <w:p w14:paraId="644C314D" w14:textId="77777777" w:rsidR="00E552F1" w:rsidRPr="00285736" w:rsidRDefault="00EC316A" w:rsidP="000623FE">
      <w:pPr>
        <w:rPr>
          <w:rFonts w:ascii="Times New Roman" w:hAnsi="Times New Roman"/>
          <w:u w:val="single"/>
        </w:rPr>
      </w:pPr>
      <w:r w:rsidRPr="00285736">
        <w:rPr>
          <w:rFonts w:ascii="Times New Roman" w:hAnsi="Times New Roman"/>
        </w:rPr>
        <w:t>Title</w:t>
      </w:r>
      <w:r w:rsidRPr="00285736">
        <w:rPr>
          <w:rFonts w:ascii="Times New Roman" w:hAnsi="Times New Roman"/>
        </w:rPr>
        <w:tab/>
      </w:r>
      <w:r w:rsidRPr="00285736">
        <w:rPr>
          <w:rFonts w:ascii="Times New Roman" w:hAnsi="Times New Roman"/>
        </w:rPr>
        <w:tab/>
      </w:r>
      <w:r w:rsidRPr="00285736">
        <w:rPr>
          <w:rFonts w:ascii="Times New Roman" w:hAnsi="Times New Roman"/>
        </w:rPr>
        <w:tab/>
      </w:r>
      <w:r w:rsidRPr="00285736">
        <w:rPr>
          <w:rFonts w:ascii="Times New Roman" w:hAnsi="Times New Roman"/>
        </w:rPr>
        <w:tab/>
      </w:r>
      <w:r w:rsidRPr="00285736">
        <w:rPr>
          <w:rFonts w:ascii="Times New Roman" w:hAnsi="Times New Roman"/>
        </w:rPr>
        <w:tab/>
      </w:r>
      <w:r w:rsidRPr="00285736">
        <w:rPr>
          <w:rFonts w:ascii="Times New Roman" w:hAnsi="Times New Roman"/>
        </w:rPr>
        <w:tab/>
      </w:r>
      <w:r w:rsidRPr="00285736">
        <w:rPr>
          <w:rFonts w:ascii="Times New Roman" w:hAnsi="Times New Roman"/>
        </w:rPr>
        <w:tab/>
        <w:t>Title</w:t>
      </w:r>
      <w:r w:rsidRPr="00285736">
        <w:rPr>
          <w:rFonts w:ascii="Times New Roman" w:hAnsi="Times New Roman"/>
          <w:u w:val="single"/>
        </w:rPr>
        <w:t xml:space="preserve"> </w:t>
      </w:r>
    </w:p>
    <w:p w14:paraId="5A0C4065" w14:textId="77777777" w:rsidR="00E552F1" w:rsidRPr="00285736" w:rsidRDefault="00E552F1" w:rsidP="000623FE">
      <w:pPr>
        <w:rPr>
          <w:rFonts w:ascii="Times New Roman" w:hAnsi="Times New Roman"/>
          <w:u w:val="single"/>
        </w:rPr>
      </w:pPr>
    </w:p>
    <w:p w14:paraId="230F5256" w14:textId="77777777" w:rsidR="00E552F1" w:rsidRPr="00285736" w:rsidRDefault="00EC316A" w:rsidP="000623FE">
      <w:pPr>
        <w:ind w:right="-540"/>
        <w:rPr>
          <w:rFonts w:ascii="Times New Roman" w:hAnsi="Times New Roman"/>
          <w:u w:val="single"/>
        </w:rPr>
      </w:pPr>
      <w:r w:rsidRPr="00285736">
        <w:rPr>
          <w:rFonts w:ascii="Times New Roman" w:hAnsi="Times New Roman"/>
          <w:u w:val="single"/>
        </w:rPr>
        <w:tab/>
      </w:r>
      <w:r w:rsidRPr="00285736">
        <w:rPr>
          <w:rFonts w:ascii="Times New Roman" w:hAnsi="Times New Roman"/>
          <w:u w:val="single"/>
        </w:rPr>
        <w:tab/>
      </w:r>
      <w:r w:rsidRPr="00285736">
        <w:rPr>
          <w:rFonts w:ascii="Times New Roman" w:hAnsi="Times New Roman"/>
          <w:u w:val="single"/>
        </w:rPr>
        <w:tab/>
      </w:r>
      <w:r w:rsidRPr="00285736">
        <w:rPr>
          <w:rFonts w:ascii="Times New Roman" w:hAnsi="Times New Roman"/>
          <w:u w:val="single"/>
        </w:rPr>
        <w:tab/>
      </w:r>
      <w:r w:rsidRPr="00285736">
        <w:rPr>
          <w:rFonts w:ascii="Times New Roman" w:hAnsi="Times New Roman"/>
          <w:u w:val="single"/>
        </w:rPr>
        <w:tab/>
      </w:r>
      <w:r w:rsidRPr="00285736">
        <w:rPr>
          <w:rFonts w:ascii="Times New Roman" w:hAnsi="Times New Roman"/>
        </w:rPr>
        <w:tab/>
      </w:r>
      <w:r w:rsidRPr="00285736">
        <w:rPr>
          <w:rFonts w:ascii="Times New Roman" w:hAnsi="Times New Roman"/>
        </w:rPr>
        <w:tab/>
      </w:r>
    </w:p>
    <w:p w14:paraId="1DD67972" w14:textId="77777777" w:rsidR="00E552F1" w:rsidRPr="00285736" w:rsidRDefault="00EC316A" w:rsidP="000623FE">
      <w:pPr>
        <w:ind w:right="-540"/>
        <w:rPr>
          <w:rFonts w:ascii="Times New Roman" w:hAnsi="Times New Roman"/>
        </w:rPr>
      </w:pPr>
      <w:r w:rsidRPr="00285736">
        <w:rPr>
          <w:rFonts w:ascii="Times New Roman" w:hAnsi="Times New Roman"/>
        </w:rPr>
        <w:t>Signature</w:t>
      </w:r>
      <w:r w:rsidRPr="00285736">
        <w:rPr>
          <w:rFonts w:ascii="Times New Roman" w:hAnsi="Times New Roman"/>
        </w:rPr>
        <w:tab/>
      </w:r>
      <w:r w:rsidRPr="00285736">
        <w:rPr>
          <w:rFonts w:ascii="Times New Roman" w:hAnsi="Times New Roman"/>
        </w:rPr>
        <w:tab/>
      </w:r>
      <w:r w:rsidRPr="00285736">
        <w:rPr>
          <w:rFonts w:ascii="Times New Roman" w:hAnsi="Times New Roman"/>
        </w:rPr>
        <w:tab/>
        <w:t>Date</w:t>
      </w:r>
      <w:r w:rsidRPr="00285736">
        <w:rPr>
          <w:rFonts w:ascii="Times New Roman" w:hAnsi="Times New Roman"/>
        </w:rPr>
        <w:tab/>
      </w:r>
      <w:r w:rsidRPr="00285736">
        <w:rPr>
          <w:rFonts w:ascii="Times New Roman" w:hAnsi="Times New Roman"/>
        </w:rPr>
        <w:tab/>
      </w:r>
      <w:r w:rsidRPr="00285736">
        <w:rPr>
          <w:rFonts w:ascii="Times New Roman" w:hAnsi="Times New Roman"/>
        </w:rPr>
        <w:tab/>
      </w:r>
    </w:p>
    <w:p w14:paraId="47FDD9D7" w14:textId="77777777" w:rsidR="00E552F1" w:rsidRPr="00285736" w:rsidRDefault="00E552F1" w:rsidP="000623FE">
      <w:pPr>
        <w:ind w:right="-540"/>
        <w:rPr>
          <w:rFonts w:ascii="Times New Roman" w:hAnsi="Times New Roman"/>
        </w:rPr>
      </w:pPr>
    </w:p>
    <w:p w14:paraId="709AD542" w14:textId="77777777" w:rsidR="00E552F1" w:rsidRPr="00285736" w:rsidRDefault="00E552F1" w:rsidP="000623FE">
      <w:pPr>
        <w:ind w:right="-540"/>
        <w:rPr>
          <w:rFonts w:ascii="Times New Roman" w:hAnsi="Times New Roman"/>
        </w:rPr>
      </w:pPr>
    </w:p>
    <w:p w14:paraId="7EF4421A" w14:textId="3E3BFBC1" w:rsidR="00E552F1" w:rsidRPr="00285736" w:rsidRDefault="00EC316A" w:rsidP="000623FE">
      <w:pPr>
        <w:ind w:right="-540"/>
        <w:rPr>
          <w:rFonts w:ascii="Times New Roman" w:hAnsi="Times New Roman"/>
        </w:rPr>
      </w:pPr>
      <w:r w:rsidRPr="00285736">
        <w:rPr>
          <w:rFonts w:ascii="Times New Roman" w:hAnsi="Times New Roman"/>
          <w:u w:val="single"/>
        </w:rPr>
        <w:tab/>
        <w:t>Chief</w:t>
      </w:r>
      <w:r w:rsidRPr="009D170D">
        <w:rPr>
          <w:rFonts w:ascii="Times New Roman" w:hAnsi="Times New Roman"/>
          <w:u w:val="single"/>
        </w:rPr>
        <w:t xml:space="preserve"> </w:t>
      </w:r>
      <w:r w:rsidR="00337112" w:rsidRPr="00337112">
        <w:rPr>
          <w:rFonts w:ascii="Times New Roman" w:hAnsi="Times New Roman"/>
          <w:highlight w:val="yellow"/>
          <w:u w:val="single"/>
        </w:rPr>
        <w:t>A</w:t>
      </w:r>
      <w:r w:rsidRPr="009D170D">
        <w:rPr>
          <w:rFonts w:ascii="Times New Roman" w:hAnsi="Times New Roman"/>
          <w:highlight w:val="yellow"/>
          <w:u w:val="single"/>
        </w:rPr>
        <w:t>cademic</w:t>
      </w:r>
      <w:r w:rsidRPr="009D170D">
        <w:rPr>
          <w:rFonts w:ascii="Times New Roman" w:hAnsi="Times New Roman"/>
          <w:u w:val="single"/>
        </w:rPr>
        <w:t xml:space="preserve"> </w:t>
      </w:r>
      <w:r w:rsidRPr="00285736">
        <w:rPr>
          <w:rFonts w:ascii="Times New Roman" w:hAnsi="Times New Roman"/>
          <w:u w:val="single"/>
        </w:rPr>
        <w:t>Officer</w:t>
      </w:r>
      <w:r w:rsidRPr="00285736">
        <w:rPr>
          <w:rFonts w:ascii="Times New Roman" w:hAnsi="Times New Roman"/>
          <w:u w:val="single"/>
        </w:rPr>
        <w:tab/>
      </w:r>
      <w:r w:rsidRPr="00285736">
        <w:rPr>
          <w:rFonts w:ascii="Times New Roman" w:hAnsi="Times New Roman"/>
        </w:rPr>
        <w:tab/>
      </w:r>
      <w:r w:rsidRPr="00285736">
        <w:rPr>
          <w:rFonts w:ascii="Times New Roman" w:hAnsi="Times New Roman"/>
        </w:rPr>
        <w:tab/>
      </w:r>
      <w:r w:rsidRPr="00285736">
        <w:rPr>
          <w:rFonts w:ascii="Times New Roman" w:hAnsi="Times New Roman"/>
        </w:rPr>
        <w:tab/>
      </w:r>
      <w:r w:rsidRPr="00285736">
        <w:rPr>
          <w:rFonts w:ascii="Times New Roman" w:hAnsi="Times New Roman"/>
        </w:rPr>
        <w:tab/>
      </w:r>
    </w:p>
    <w:p w14:paraId="293233DB" w14:textId="51E3EF34" w:rsidR="0097149B" w:rsidRDefault="00EC316A">
      <w:pPr>
        <w:rPr>
          <w:rFonts w:ascii="Times New Roman" w:hAnsi="Times New Roman"/>
          <w:u w:val="single"/>
        </w:rPr>
      </w:pPr>
      <w:r w:rsidRPr="00285736">
        <w:rPr>
          <w:rFonts w:ascii="Times New Roman" w:hAnsi="Times New Roman"/>
        </w:rPr>
        <w:t>Title</w:t>
      </w:r>
      <w:r w:rsidR="0097149B">
        <w:rPr>
          <w:rFonts w:ascii="Times New Roman" w:hAnsi="Times New Roman"/>
          <w:u w:val="single"/>
        </w:rPr>
        <w:br w:type="page"/>
      </w:r>
    </w:p>
    <w:p w14:paraId="6B8ED55C" w14:textId="77777777" w:rsidR="0097149B" w:rsidRDefault="0097149B" w:rsidP="0097149B">
      <w:pPr>
        <w:ind w:right="-540"/>
        <w:rPr>
          <w:rFonts w:ascii="Times New Roman" w:hAnsi="Times New Roman"/>
          <w:u w:val="single"/>
        </w:rPr>
      </w:pPr>
    </w:p>
    <w:p w14:paraId="34C29E4B" w14:textId="064F3F0B" w:rsidR="00E552F1" w:rsidRPr="0097149B" w:rsidRDefault="00EC316A" w:rsidP="0097149B">
      <w:pPr>
        <w:ind w:right="-540"/>
        <w:jc w:val="center"/>
        <w:rPr>
          <w:rFonts w:ascii="Times New Roman" w:hAnsi="Times New Roman"/>
          <w:b/>
          <w:sz w:val="22"/>
          <w:szCs w:val="22"/>
        </w:rPr>
      </w:pPr>
      <w:r w:rsidRPr="0097149B">
        <w:rPr>
          <w:rFonts w:ascii="Times New Roman" w:hAnsi="Times New Roman"/>
          <w:b/>
          <w:sz w:val="22"/>
          <w:szCs w:val="22"/>
        </w:rPr>
        <w:t>Attachment A</w:t>
      </w:r>
    </w:p>
    <w:p w14:paraId="293F60EA" w14:textId="77777777" w:rsidR="00E552F1" w:rsidRPr="0097149B" w:rsidRDefault="00EC316A" w:rsidP="000623FE">
      <w:pPr>
        <w:tabs>
          <w:tab w:val="left" w:pos="90"/>
        </w:tabs>
        <w:jc w:val="center"/>
        <w:rPr>
          <w:rFonts w:ascii="Times New Roman" w:hAnsi="Times New Roman"/>
          <w:b/>
          <w:sz w:val="22"/>
          <w:szCs w:val="22"/>
        </w:rPr>
      </w:pPr>
      <w:r w:rsidRPr="0097149B">
        <w:rPr>
          <w:rFonts w:ascii="Times New Roman" w:hAnsi="Times New Roman"/>
          <w:b/>
          <w:sz w:val="22"/>
          <w:szCs w:val="22"/>
        </w:rPr>
        <w:t>SCSD Agreement/Subaward Agreement</w:t>
      </w:r>
    </w:p>
    <w:p w14:paraId="7F75B749" w14:textId="77777777" w:rsidR="00E552F1" w:rsidRPr="0097149B" w:rsidRDefault="00E552F1" w:rsidP="000623FE">
      <w:pPr>
        <w:tabs>
          <w:tab w:val="left" w:pos="90"/>
        </w:tabs>
        <w:ind w:firstLine="720"/>
        <w:jc w:val="center"/>
        <w:rPr>
          <w:rFonts w:ascii="Times New Roman" w:hAnsi="Times New Roman"/>
          <w:b/>
          <w:sz w:val="22"/>
          <w:szCs w:val="22"/>
        </w:rPr>
      </w:pPr>
    </w:p>
    <w:p w14:paraId="62057A42" w14:textId="77777777" w:rsidR="00E552F1" w:rsidRPr="0097149B" w:rsidRDefault="00EC316A" w:rsidP="000623FE">
      <w:pPr>
        <w:tabs>
          <w:tab w:val="left" w:pos="90"/>
        </w:tabs>
        <w:rPr>
          <w:rFonts w:ascii="Times New Roman" w:hAnsi="Times New Roman"/>
          <w:i/>
          <w:sz w:val="22"/>
          <w:szCs w:val="22"/>
        </w:rPr>
      </w:pPr>
      <w:r w:rsidRPr="0097149B">
        <w:rPr>
          <w:rFonts w:ascii="Times New Roman" w:hAnsi="Times New Roman"/>
          <w:i/>
          <w:sz w:val="22"/>
          <w:szCs w:val="22"/>
        </w:rPr>
        <w:t>By signing the Agreement/Subaward Agreement, the authorized official of the Contractor certifies, to the best of his/her knowledge and belief, that:</w:t>
      </w:r>
    </w:p>
    <w:p w14:paraId="073010DE" w14:textId="08C0AB91" w:rsidR="00E552F1" w:rsidRPr="0097149B" w:rsidRDefault="00E552F1" w:rsidP="00C0455C">
      <w:pPr>
        <w:tabs>
          <w:tab w:val="left" w:pos="90"/>
        </w:tabs>
        <w:jc w:val="center"/>
        <w:rPr>
          <w:rFonts w:ascii="Times New Roman" w:hAnsi="Times New Roman"/>
          <w:iCs/>
          <w:sz w:val="22"/>
          <w:szCs w:val="22"/>
        </w:rPr>
      </w:pPr>
    </w:p>
    <w:p w14:paraId="628286A2" w14:textId="6C74FF4D" w:rsidR="00C0455C" w:rsidRPr="0097149B" w:rsidRDefault="00C0455C" w:rsidP="0097149B">
      <w:pPr>
        <w:tabs>
          <w:tab w:val="left" w:pos="90"/>
        </w:tabs>
        <w:spacing w:after="240"/>
        <w:jc w:val="center"/>
        <w:rPr>
          <w:rFonts w:ascii="Times New Roman" w:hAnsi="Times New Roman"/>
          <w:b/>
          <w:bCs/>
          <w:iCs/>
          <w:sz w:val="22"/>
          <w:szCs w:val="22"/>
        </w:rPr>
      </w:pPr>
      <w:r w:rsidRPr="0097149B">
        <w:rPr>
          <w:rFonts w:ascii="Times New Roman" w:hAnsi="Times New Roman"/>
          <w:b/>
          <w:bCs/>
          <w:iCs/>
          <w:sz w:val="22"/>
          <w:szCs w:val="22"/>
        </w:rPr>
        <w:t xml:space="preserve">Certification Regarding </w:t>
      </w:r>
      <w:r w:rsidR="00097F80" w:rsidRPr="0097149B">
        <w:rPr>
          <w:rFonts w:ascii="Times New Roman" w:hAnsi="Times New Roman"/>
          <w:b/>
          <w:bCs/>
          <w:iCs/>
          <w:sz w:val="22"/>
          <w:szCs w:val="22"/>
        </w:rPr>
        <w:t>Federal Leadership on Reducing Text Messaging While Driving</w:t>
      </w:r>
      <w:r w:rsidR="003932F0" w:rsidRPr="0097149B">
        <w:rPr>
          <w:rFonts w:ascii="Times New Roman" w:hAnsi="Times New Roman"/>
          <w:b/>
          <w:bCs/>
          <w:iCs/>
          <w:sz w:val="22"/>
          <w:szCs w:val="22"/>
        </w:rPr>
        <w:t xml:space="preserve"> </w:t>
      </w:r>
    </w:p>
    <w:p w14:paraId="50BE9771" w14:textId="67F8F102" w:rsidR="00C0455C" w:rsidRPr="0097149B" w:rsidRDefault="00C0455C" w:rsidP="00C0455C">
      <w:pPr>
        <w:tabs>
          <w:tab w:val="left" w:pos="90"/>
        </w:tabs>
        <w:rPr>
          <w:rFonts w:ascii="Times New Roman" w:hAnsi="Times New Roman"/>
          <w:iCs/>
          <w:sz w:val="22"/>
          <w:szCs w:val="22"/>
        </w:rPr>
      </w:pPr>
      <w:r w:rsidRPr="0097149B">
        <w:rPr>
          <w:rFonts w:ascii="Times New Roman" w:hAnsi="Times New Roman"/>
          <w:iCs/>
          <w:sz w:val="22"/>
          <w:szCs w:val="22"/>
        </w:rPr>
        <w:t>Contractor acknowledges that it is prohibited from text messaging while driving a government owned vehicle, or while driving their own privately owned vehicle during official grant business, or from using government supplied electronic equipment to text message or email when driving, and certifies compliance with Executive Order 13513 titled “Federal Leadership on Reducing Text Messaging While Driving”</w:t>
      </w:r>
      <w:r w:rsidR="00097F80" w:rsidRPr="0097149B">
        <w:rPr>
          <w:rFonts w:ascii="Times New Roman" w:hAnsi="Times New Roman"/>
          <w:iCs/>
          <w:sz w:val="22"/>
          <w:szCs w:val="22"/>
        </w:rPr>
        <w:t xml:space="preserve"> by Contractor, its officers, employees, agents, representatives, and subcontractors</w:t>
      </w:r>
      <w:r w:rsidRPr="0097149B">
        <w:rPr>
          <w:rFonts w:ascii="Times New Roman" w:hAnsi="Times New Roman"/>
          <w:iCs/>
          <w:sz w:val="22"/>
          <w:szCs w:val="22"/>
        </w:rPr>
        <w:t>.</w:t>
      </w:r>
    </w:p>
    <w:p w14:paraId="5442D8A7" w14:textId="77777777" w:rsidR="00097F80" w:rsidRPr="0097149B" w:rsidRDefault="00097F80" w:rsidP="003F32B0">
      <w:pPr>
        <w:tabs>
          <w:tab w:val="left" w:pos="90"/>
        </w:tabs>
        <w:rPr>
          <w:rFonts w:ascii="Times New Roman" w:hAnsi="Times New Roman"/>
          <w:iCs/>
          <w:sz w:val="22"/>
          <w:szCs w:val="22"/>
        </w:rPr>
      </w:pPr>
    </w:p>
    <w:p w14:paraId="5A03D4C9" w14:textId="77777777" w:rsidR="00E552F1" w:rsidRPr="0097149B" w:rsidRDefault="00EC316A" w:rsidP="0097149B">
      <w:pPr>
        <w:tabs>
          <w:tab w:val="left" w:pos="90"/>
        </w:tabs>
        <w:spacing w:after="240"/>
        <w:jc w:val="center"/>
        <w:rPr>
          <w:rFonts w:ascii="Times New Roman" w:hAnsi="Times New Roman"/>
          <w:b/>
          <w:sz w:val="22"/>
          <w:szCs w:val="22"/>
        </w:rPr>
      </w:pPr>
      <w:r w:rsidRPr="0097149B">
        <w:rPr>
          <w:rFonts w:ascii="Times New Roman" w:hAnsi="Times New Roman"/>
          <w:b/>
          <w:sz w:val="22"/>
          <w:szCs w:val="22"/>
        </w:rPr>
        <w:t>Certification Regarding Lobbying</w:t>
      </w:r>
    </w:p>
    <w:p w14:paraId="09E83586" w14:textId="77777777" w:rsidR="00E552F1" w:rsidRPr="0097149B" w:rsidRDefault="00EC316A" w:rsidP="000623FE">
      <w:pPr>
        <w:tabs>
          <w:tab w:val="left" w:pos="90"/>
        </w:tabs>
        <w:rPr>
          <w:rFonts w:ascii="Times New Roman" w:hAnsi="Times New Roman"/>
          <w:sz w:val="22"/>
          <w:szCs w:val="22"/>
        </w:rPr>
      </w:pPr>
      <w:r w:rsidRPr="0097149B">
        <w:rPr>
          <w:rFonts w:ascii="Times New Roman" w:hAnsi="Times New Roman"/>
          <w:sz w:val="22"/>
          <w:szCs w:val="22"/>
        </w:rPr>
        <w:t>No Federal appropriated funds have been paid or will be paid, by or on behalf of the Contractor, to any person for influencing or attempting to influence an officer or employee of any agency, a Member of Congress, an officer or employee of Congress, or an employee or a Member of Congress in connection with the awarding of any Federal contract, the making of any Federal grant, the making of any Federal loan, the entering into any cooperative agreement, and the extension, continuation, renewal, amendment, or modification of any Federal contract, grant, loan or cooperative agreement.</w:t>
      </w:r>
    </w:p>
    <w:p w14:paraId="2C5A167F" w14:textId="77777777" w:rsidR="00E552F1" w:rsidRPr="0097149B" w:rsidRDefault="00E552F1" w:rsidP="000623FE">
      <w:pPr>
        <w:tabs>
          <w:tab w:val="left" w:pos="90"/>
        </w:tabs>
        <w:rPr>
          <w:rFonts w:ascii="Times New Roman" w:hAnsi="Times New Roman"/>
          <w:sz w:val="22"/>
          <w:szCs w:val="22"/>
        </w:rPr>
      </w:pPr>
    </w:p>
    <w:p w14:paraId="171DBE30" w14:textId="77777777" w:rsidR="00E552F1" w:rsidRPr="0097149B" w:rsidRDefault="00EC316A" w:rsidP="000623FE">
      <w:pPr>
        <w:tabs>
          <w:tab w:val="left" w:pos="90"/>
        </w:tabs>
        <w:rPr>
          <w:rFonts w:ascii="Times New Roman" w:hAnsi="Times New Roman"/>
          <w:sz w:val="22"/>
          <w:szCs w:val="22"/>
        </w:rPr>
      </w:pPr>
      <w:r w:rsidRPr="0097149B">
        <w:rPr>
          <w:rFonts w:ascii="Times New Roman" w:hAnsi="Times New Roman"/>
          <w:sz w:val="22"/>
          <w:szCs w:val="22"/>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6B15E5D1" w14:textId="77777777" w:rsidR="00E552F1" w:rsidRPr="0097149B" w:rsidRDefault="00E552F1" w:rsidP="000623FE">
      <w:pPr>
        <w:tabs>
          <w:tab w:val="left" w:pos="90"/>
        </w:tabs>
        <w:rPr>
          <w:rFonts w:ascii="Times New Roman" w:hAnsi="Times New Roman"/>
          <w:sz w:val="22"/>
          <w:szCs w:val="22"/>
        </w:rPr>
      </w:pPr>
    </w:p>
    <w:p w14:paraId="421E6D79" w14:textId="77777777" w:rsidR="00E552F1" w:rsidRPr="0097149B" w:rsidRDefault="00EC316A" w:rsidP="0097149B">
      <w:pPr>
        <w:tabs>
          <w:tab w:val="left" w:pos="90"/>
        </w:tabs>
        <w:spacing w:after="240"/>
        <w:jc w:val="center"/>
        <w:rPr>
          <w:rFonts w:ascii="Times New Roman" w:hAnsi="Times New Roman"/>
          <w:b/>
          <w:sz w:val="22"/>
          <w:szCs w:val="22"/>
        </w:rPr>
      </w:pPr>
      <w:r w:rsidRPr="0097149B">
        <w:rPr>
          <w:rFonts w:ascii="Times New Roman" w:hAnsi="Times New Roman"/>
          <w:b/>
          <w:sz w:val="22"/>
          <w:szCs w:val="22"/>
        </w:rPr>
        <w:t>Debarment, Suspension and Other Responsibility Matters</w:t>
      </w:r>
    </w:p>
    <w:p w14:paraId="43C01420" w14:textId="77777777" w:rsidR="00E552F1" w:rsidRPr="0097149B" w:rsidRDefault="00EC316A" w:rsidP="000623FE">
      <w:pPr>
        <w:tabs>
          <w:tab w:val="left" w:pos="90"/>
        </w:tabs>
        <w:rPr>
          <w:rFonts w:ascii="Times New Roman" w:hAnsi="Times New Roman"/>
          <w:sz w:val="22"/>
          <w:szCs w:val="22"/>
        </w:rPr>
      </w:pPr>
      <w:r w:rsidRPr="0097149B">
        <w:rPr>
          <w:rFonts w:ascii="Times New Roman" w:hAnsi="Times New Roman"/>
          <w:sz w:val="22"/>
          <w:szCs w:val="22"/>
        </w:rPr>
        <w:t>Contractor certifies that neither it nor its principals are presently debarred, suspended, proposed for debarment, declared ineligible, or voluntarily excluded from participation in this transaction by any federal department or agency.</w:t>
      </w:r>
    </w:p>
    <w:p w14:paraId="3AD0DC6D" w14:textId="77777777" w:rsidR="00E552F1" w:rsidRPr="0097149B" w:rsidRDefault="00E552F1" w:rsidP="000623FE">
      <w:pPr>
        <w:tabs>
          <w:tab w:val="left" w:pos="90"/>
        </w:tabs>
        <w:rPr>
          <w:rFonts w:ascii="Times New Roman" w:hAnsi="Times New Roman"/>
          <w:sz w:val="22"/>
          <w:szCs w:val="22"/>
        </w:rPr>
      </w:pPr>
    </w:p>
    <w:p w14:paraId="79A52267" w14:textId="77777777" w:rsidR="00E552F1" w:rsidRPr="0097149B" w:rsidRDefault="00EC316A" w:rsidP="0097149B">
      <w:pPr>
        <w:tabs>
          <w:tab w:val="left" w:pos="90"/>
        </w:tabs>
        <w:spacing w:after="240"/>
        <w:jc w:val="center"/>
        <w:rPr>
          <w:rFonts w:ascii="Times New Roman" w:hAnsi="Times New Roman"/>
          <w:b/>
          <w:sz w:val="22"/>
          <w:szCs w:val="22"/>
        </w:rPr>
      </w:pPr>
      <w:r w:rsidRPr="0097149B">
        <w:rPr>
          <w:rFonts w:ascii="Times New Roman" w:hAnsi="Times New Roman"/>
          <w:b/>
          <w:sz w:val="22"/>
          <w:szCs w:val="22"/>
        </w:rPr>
        <w:t>OMB Uniform Guidance Assurance &amp; Reporting</w:t>
      </w:r>
    </w:p>
    <w:p w14:paraId="75DD3FB7" w14:textId="77777777" w:rsidR="00E552F1" w:rsidRPr="0097149B" w:rsidRDefault="00EC316A" w:rsidP="000623FE">
      <w:pPr>
        <w:tabs>
          <w:tab w:val="left" w:pos="90"/>
        </w:tabs>
        <w:rPr>
          <w:rFonts w:ascii="Times New Roman" w:hAnsi="Times New Roman"/>
          <w:sz w:val="22"/>
          <w:szCs w:val="22"/>
        </w:rPr>
      </w:pPr>
      <w:r w:rsidRPr="0097149B">
        <w:rPr>
          <w:rFonts w:ascii="Times New Roman" w:hAnsi="Times New Roman"/>
          <w:sz w:val="22"/>
          <w:szCs w:val="22"/>
        </w:rPr>
        <w:t>Contractor assures the Syracuse City School SCSD that it complies with OMB-Uniform Guidance, or applicable audit standards related to Contractor organization, and that it will notify SCSD of completion of required audits and of any adverse findings, which impact this MOA/Subaward. The Contractor will adhere to any awarding agency requirements and regulations pertaining to reporting and will provide SCSD with requested information in a timely manner, should such request be made.</w:t>
      </w:r>
    </w:p>
    <w:p w14:paraId="43E24784" w14:textId="77777777" w:rsidR="00E552F1" w:rsidRPr="0097149B" w:rsidRDefault="00E552F1" w:rsidP="000623FE">
      <w:pPr>
        <w:tabs>
          <w:tab w:val="left" w:pos="90"/>
        </w:tabs>
        <w:rPr>
          <w:rFonts w:ascii="Times New Roman" w:hAnsi="Times New Roman"/>
          <w:sz w:val="22"/>
          <w:szCs w:val="22"/>
        </w:rPr>
      </w:pPr>
    </w:p>
    <w:p w14:paraId="5ADE6C7E" w14:textId="77777777" w:rsidR="00E552F1" w:rsidRPr="0097149B" w:rsidRDefault="00EC316A" w:rsidP="000623FE">
      <w:pPr>
        <w:tabs>
          <w:tab w:val="left" w:pos="90"/>
        </w:tabs>
        <w:jc w:val="center"/>
        <w:rPr>
          <w:rFonts w:ascii="Times New Roman" w:hAnsi="Times New Roman"/>
          <w:b/>
          <w:sz w:val="22"/>
          <w:szCs w:val="22"/>
        </w:rPr>
      </w:pPr>
      <w:r w:rsidRPr="0097149B">
        <w:rPr>
          <w:rFonts w:ascii="Times New Roman" w:hAnsi="Times New Roman"/>
          <w:b/>
          <w:sz w:val="22"/>
          <w:szCs w:val="22"/>
        </w:rPr>
        <w:t xml:space="preserve">Contracting with Small and Minority Businesses, </w:t>
      </w:r>
    </w:p>
    <w:p w14:paraId="21F4F9F0" w14:textId="77777777" w:rsidR="00E552F1" w:rsidRPr="0097149B" w:rsidRDefault="00EC316A" w:rsidP="0097149B">
      <w:pPr>
        <w:tabs>
          <w:tab w:val="left" w:pos="90"/>
        </w:tabs>
        <w:spacing w:after="240"/>
        <w:jc w:val="center"/>
        <w:rPr>
          <w:rFonts w:ascii="Times New Roman" w:hAnsi="Times New Roman"/>
          <w:b/>
          <w:sz w:val="22"/>
          <w:szCs w:val="22"/>
        </w:rPr>
      </w:pPr>
      <w:r w:rsidRPr="0097149B">
        <w:rPr>
          <w:rFonts w:ascii="Times New Roman" w:hAnsi="Times New Roman"/>
          <w:b/>
          <w:sz w:val="22"/>
          <w:szCs w:val="22"/>
        </w:rPr>
        <w:t>Women's Business Enterprises, and Labor Surplus Area Firms</w:t>
      </w:r>
    </w:p>
    <w:p w14:paraId="03A3B2C2" w14:textId="77777777" w:rsidR="00E552F1" w:rsidRPr="0097149B" w:rsidRDefault="00EC316A" w:rsidP="000623FE">
      <w:pPr>
        <w:tabs>
          <w:tab w:val="left" w:pos="90"/>
        </w:tabs>
        <w:rPr>
          <w:rFonts w:ascii="Times New Roman" w:hAnsi="Times New Roman"/>
          <w:sz w:val="22"/>
          <w:szCs w:val="22"/>
        </w:rPr>
      </w:pPr>
      <w:r w:rsidRPr="0097149B">
        <w:rPr>
          <w:rFonts w:ascii="Times New Roman" w:hAnsi="Times New Roman"/>
          <w:sz w:val="22"/>
          <w:szCs w:val="22"/>
        </w:rPr>
        <w:t>If subcontracts for this contract are to be let, the Contractor, who is the Prime Contractor pursuant to CFR 200.321, is required to take the affirmative steps listed in paragraphs (1) through (5) of this section to assure that minority businesses, women's business enterprises, and labor surplus area firms are used when possible.</w:t>
      </w:r>
    </w:p>
    <w:p w14:paraId="3A0D6FF4" w14:textId="77777777" w:rsidR="00E552F1" w:rsidRPr="0097149B" w:rsidRDefault="00E552F1" w:rsidP="000623FE">
      <w:pPr>
        <w:tabs>
          <w:tab w:val="left" w:pos="90"/>
        </w:tabs>
        <w:rPr>
          <w:rFonts w:ascii="Times New Roman" w:hAnsi="Times New Roman"/>
          <w:sz w:val="22"/>
          <w:szCs w:val="22"/>
        </w:rPr>
      </w:pPr>
    </w:p>
    <w:p w14:paraId="308CB550" w14:textId="77777777" w:rsidR="00E552F1" w:rsidRPr="0097149B" w:rsidRDefault="00EC316A" w:rsidP="000623FE">
      <w:pPr>
        <w:tabs>
          <w:tab w:val="left" w:pos="90"/>
        </w:tabs>
        <w:rPr>
          <w:rFonts w:ascii="Times New Roman" w:hAnsi="Times New Roman"/>
          <w:sz w:val="22"/>
          <w:szCs w:val="22"/>
        </w:rPr>
      </w:pPr>
      <w:r w:rsidRPr="0097149B">
        <w:rPr>
          <w:rFonts w:ascii="Times New Roman" w:hAnsi="Times New Roman"/>
          <w:sz w:val="22"/>
          <w:szCs w:val="22"/>
        </w:rPr>
        <w:t>Affirmative steps must include:</w:t>
      </w:r>
    </w:p>
    <w:p w14:paraId="21149774" w14:textId="77777777" w:rsidR="00E552F1" w:rsidRPr="0097149B" w:rsidRDefault="00E552F1" w:rsidP="000623FE">
      <w:pPr>
        <w:tabs>
          <w:tab w:val="left" w:pos="90"/>
        </w:tabs>
        <w:rPr>
          <w:rFonts w:ascii="Times New Roman" w:hAnsi="Times New Roman"/>
          <w:sz w:val="22"/>
          <w:szCs w:val="22"/>
        </w:rPr>
      </w:pPr>
    </w:p>
    <w:p w14:paraId="2E030B5E" w14:textId="77777777" w:rsidR="00E552F1" w:rsidRPr="0097149B" w:rsidRDefault="00EC316A" w:rsidP="000623FE">
      <w:pPr>
        <w:tabs>
          <w:tab w:val="left" w:pos="90"/>
        </w:tabs>
        <w:rPr>
          <w:rFonts w:ascii="Times New Roman" w:hAnsi="Times New Roman"/>
          <w:sz w:val="22"/>
          <w:szCs w:val="22"/>
        </w:rPr>
      </w:pPr>
      <w:r w:rsidRPr="0097149B">
        <w:rPr>
          <w:rFonts w:ascii="Times New Roman" w:hAnsi="Times New Roman"/>
          <w:sz w:val="22"/>
          <w:szCs w:val="22"/>
        </w:rPr>
        <w:t xml:space="preserve">(1) Placing qualified small and minority businesses and women's business enterprises on solicitation lists; </w:t>
      </w:r>
    </w:p>
    <w:p w14:paraId="45D7E0E7" w14:textId="77777777" w:rsidR="00E552F1" w:rsidRPr="0097149B" w:rsidRDefault="00E552F1" w:rsidP="000623FE">
      <w:pPr>
        <w:tabs>
          <w:tab w:val="left" w:pos="90"/>
        </w:tabs>
        <w:rPr>
          <w:rFonts w:ascii="Times New Roman" w:hAnsi="Times New Roman"/>
          <w:sz w:val="22"/>
          <w:szCs w:val="22"/>
        </w:rPr>
      </w:pPr>
    </w:p>
    <w:p w14:paraId="05DBC9E6" w14:textId="77777777" w:rsidR="00E552F1" w:rsidRPr="0097149B" w:rsidRDefault="00EC316A" w:rsidP="000623FE">
      <w:pPr>
        <w:tabs>
          <w:tab w:val="left" w:pos="90"/>
        </w:tabs>
        <w:rPr>
          <w:rFonts w:ascii="Times New Roman" w:hAnsi="Times New Roman"/>
          <w:sz w:val="22"/>
          <w:szCs w:val="22"/>
        </w:rPr>
      </w:pPr>
      <w:r w:rsidRPr="0097149B">
        <w:rPr>
          <w:rFonts w:ascii="Times New Roman" w:hAnsi="Times New Roman"/>
          <w:sz w:val="22"/>
          <w:szCs w:val="22"/>
        </w:rPr>
        <w:t xml:space="preserve">(2) Assuring that small and minority businesses, and women's business enterprises are solicited whenever they are potential sources; </w:t>
      </w:r>
    </w:p>
    <w:p w14:paraId="5BDD3713" w14:textId="77777777" w:rsidR="00E552F1" w:rsidRPr="0097149B" w:rsidRDefault="00E552F1" w:rsidP="000623FE">
      <w:pPr>
        <w:tabs>
          <w:tab w:val="left" w:pos="90"/>
        </w:tabs>
        <w:rPr>
          <w:rFonts w:ascii="Times New Roman" w:hAnsi="Times New Roman"/>
          <w:sz w:val="22"/>
          <w:szCs w:val="22"/>
        </w:rPr>
      </w:pPr>
    </w:p>
    <w:p w14:paraId="5096A86C" w14:textId="77777777" w:rsidR="00E552F1" w:rsidRPr="0097149B" w:rsidRDefault="00EC316A" w:rsidP="000623FE">
      <w:pPr>
        <w:tabs>
          <w:tab w:val="left" w:pos="90"/>
        </w:tabs>
        <w:rPr>
          <w:rFonts w:ascii="Times New Roman" w:hAnsi="Times New Roman"/>
          <w:sz w:val="22"/>
          <w:szCs w:val="22"/>
        </w:rPr>
      </w:pPr>
      <w:r w:rsidRPr="0097149B">
        <w:rPr>
          <w:rFonts w:ascii="Times New Roman" w:hAnsi="Times New Roman"/>
          <w:sz w:val="22"/>
          <w:szCs w:val="22"/>
        </w:rPr>
        <w:t xml:space="preserve">(3) Dividing total requirements, when economically feasible, into smaller tasks or quantities to permit maximum participation by small and minority businesses, and women's business enterprises; </w:t>
      </w:r>
    </w:p>
    <w:p w14:paraId="3EC80CE1" w14:textId="77777777" w:rsidR="00E552F1" w:rsidRPr="0097149B" w:rsidRDefault="00E552F1" w:rsidP="000623FE">
      <w:pPr>
        <w:tabs>
          <w:tab w:val="left" w:pos="90"/>
        </w:tabs>
        <w:rPr>
          <w:rFonts w:ascii="Times New Roman" w:hAnsi="Times New Roman"/>
          <w:sz w:val="22"/>
          <w:szCs w:val="22"/>
        </w:rPr>
      </w:pPr>
    </w:p>
    <w:p w14:paraId="1BA2DED2" w14:textId="77777777" w:rsidR="00E552F1" w:rsidRPr="0097149B" w:rsidRDefault="00EC316A" w:rsidP="000623FE">
      <w:pPr>
        <w:tabs>
          <w:tab w:val="left" w:pos="90"/>
        </w:tabs>
        <w:rPr>
          <w:rFonts w:ascii="Times New Roman" w:hAnsi="Times New Roman"/>
          <w:sz w:val="22"/>
          <w:szCs w:val="22"/>
        </w:rPr>
      </w:pPr>
      <w:r w:rsidRPr="0097149B">
        <w:rPr>
          <w:rFonts w:ascii="Times New Roman" w:hAnsi="Times New Roman"/>
          <w:sz w:val="22"/>
          <w:szCs w:val="22"/>
        </w:rPr>
        <w:t>(4) Establishing delivery schedules, where the requirement permits, which encourage participation by small and minority businesses, and women's business enterprises; and</w:t>
      </w:r>
    </w:p>
    <w:p w14:paraId="524AD1EA" w14:textId="77777777" w:rsidR="00E552F1" w:rsidRPr="0097149B" w:rsidRDefault="00E552F1" w:rsidP="000623FE">
      <w:pPr>
        <w:tabs>
          <w:tab w:val="left" w:pos="90"/>
        </w:tabs>
        <w:rPr>
          <w:rFonts w:ascii="Times New Roman" w:hAnsi="Times New Roman"/>
          <w:sz w:val="22"/>
          <w:szCs w:val="22"/>
        </w:rPr>
      </w:pPr>
    </w:p>
    <w:p w14:paraId="1B63DD9E" w14:textId="77777777" w:rsidR="00E552F1" w:rsidRPr="0097149B" w:rsidRDefault="00EC316A" w:rsidP="000623FE">
      <w:pPr>
        <w:tabs>
          <w:tab w:val="left" w:pos="90"/>
        </w:tabs>
        <w:rPr>
          <w:rFonts w:ascii="Times New Roman" w:hAnsi="Times New Roman"/>
          <w:sz w:val="22"/>
          <w:szCs w:val="22"/>
        </w:rPr>
      </w:pPr>
      <w:r w:rsidRPr="0097149B">
        <w:rPr>
          <w:rFonts w:ascii="Times New Roman" w:hAnsi="Times New Roman"/>
          <w:sz w:val="22"/>
          <w:szCs w:val="22"/>
        </w:rPr>
        <w:t>(5) Using the services and assistance, as appropriate, of such organizations as the Small Business Administration and the Minority Business Development Agency of the Department of Commerce.</w:t>
      </w:r>
    </w:p>
    <w:p w14:paraId="6139C78B" w14:textId="77777777" w:rsidR="00E552F1" w:rsidRPr="0097149B" w:rsidRDefault="00EC316A" w:rsidP="000623FE">
      <w:pPr>
        <w:tabs>
          <w:tab w:val="left" w:pos="90"/>
        </w:tabs>
        <w:rPr>
          <w:rFonts w:ascii="Times New Roman" w:hAnsi="Times New Roman"/>
          <w:sz w:val="22"/>
          <w:szCs w:val="22"/>
        </w:rPr>
      </w:pPr>
      <w:r w:rsidRPr="0097149B">
        <w:rPr>
          <w:rFonts w:ascii="Times New Roman" w:hAnsi="Times New Roman"/>
          <w:sz w:val="22"/>
          <w:szCs w:val="22"/>
        </w:rPr>
        <w:t xml:space="preserve"> </w:t>
      </w:r>
    </w:p>
    <w:p w14:paraId="00A914D7" w14:textId="77777777" w:rsidR="00E552F1" w:rsidRPr="0097149B" w:rsidRDefault="00EC316A" w:rsidP="0097149B">
      <w:pPr>
        <w:tabs>
          <w:tab w:val="left" w:pos="90"/>
        </w:tabs>
        <w:spacing w:after="240"/>
        <w:jc w:val="center"/>
        <w:rPr>
          <w:rFonts w:ascii="Times New Roman" w:hAnsi="Times New Roman"/>
          <w:b/>
          <w:sz w:val="22"/>
          <w:szCs w:val="22"/>
        </w:rPr>
      </w:pPr>
      <w:r w:rsidRPr="0097149B">
        <w:rPr>
          <w:rFonts w:ascii="Times New Roman" w:hAnsi="Times New Roman"/>
          <w:b/>
          <w:sz w:val="22"/>
          <w:szCs w:val="22"/>
        </w:rPr>
        <w:t>Remedies for Breach, Sanctions, Penalties</w:t>
      </w:r>
    </w:p>
    <w:p w14:paraId="5498CA52" w14:textId="77777777" w:rsidR="0097149B" w:rsidRPr="0097149B" w:rsidRDefault="00EC316A" w:rsidP="0097149B">
      <w:pPr>
        <w:tabs>
          <w:tab w:val="left" w:pos="90"/>
        </w:tabs>
        <w:rPr>
          <w:rFonts w:ascii="Times New Roman" w:hAnsi="Times New Roman"/>
          <w:sz w:val="22"/>
          <w:szCs w:val="22"/>
        </w:rPr>
      </w:pPr>
      <w:r w:rsidRPr="0097149B">
        <w:rPr>
          <w:rFonts w:ascii="Times New Roman" w:hAnsi="Times New Roman"/>
          <w:sz w:val="22"/>
          <w:szCs w:val="22"/>
        </w:rPr>
        <w:t>Should Contractor breach any provisions of this agreement, SCSD may temporarily withhold payments pending correction of the deficiency; disallow all or part of the cost of the activity not in compliance; wholly or partly suspend or terminate the current agreement with the Contractor; withhold further contracts/agreements with Contractor; or, take other legal remedies which may be available to SCSD.</w:t>
      </w:r>
    </w:p>
    <w:p w14:paraId="20C75E2D" w14:textId="77777777" w:rsidR="0097149B" w:rsidRPr="0097149B" w:rsidRDefault="0097149B" w:rsidP="0097149B">
      <w:pPr>
        <w:tabs>
          <w:tab w:val="left" w:pos="90"/>
        </w:tabs>
        <w:rPr>
          <w:rFonts w:ascii="Times New Roman" w:hAnsi="Times New Roman"/>
          <w:sz w:val="22"/>
          <w:szCs w:val="22"/>
        </w:rPr>
      </w:pPr>
    </w:p>
    <w:p w14:paraId="24EC9125" w14:textId="77777777" w:rsidR="0097149B" w:rsidRPr="0097149B" w:rsidRDefault="00EC316A" w:rsidP="0097149B">
      <w:pPr>
        <w:tabs>
          <w:tab w:val="left" w:pos="90"/>
        </w:tabs>
        <w:spacing w:after="240"/>
        <w:jc w:val="center"/>
        <w:rPr>
          <w:rFonts w:ascii="Times New Roman" w:hAnsi="Times New Roman"/>
          <w:b/>
          <w:sz w:val="22"/>
          <w:szCs w:val="22"/>
        </w:rPr>
      </w:pPr>
      <w:r w:rsidRPr="0097149B">
        <w:rPr>
          <w:rFonts w:ascii="Times New Roman" w:hAnsi="Times New Roman"/>
          <w:b/>
          <w:sz w:val="22"/>
          <w:szCs w:val="22"/>
        </w:rPr>
        <w:t>Compliance with Federal Statutes and Executive Orders</w:t>
      </w:r>
    </w:p>
    <w:p w14:paraId="073EF98F" w14:textId="3D84A64C" w:rsidR="00E552F1" w:rsidRPr="0097149B" w:rsidRDefault="00EC316A" w:rsidP="0097149B">
      <w:pPr>
        <w:tabs>
          <w:tab w:val="left" w:pos="90"/>
        </w:tabs>
        <w:rPr>
          <w:rFonts w:ascii="Times New Roman" w:hAnsi="Times New Roman"/>
          <w:sz w:val="22"/>
          <w:szCs w:val="22"/>
        </w:rPr>
      </w:pPr>
      <w:r w:rsidRPr="0097149B">
        <w:rPr>
          <w:rFonts w:ascii="Times New Roman" w:hAnsi="Times New Roman"/>
          <w:sz w:val="22"/>
          <w:szCs w:val="22"/>
        </w:rPr>
        <w:t>Contractor certifies that it complies with the following:</w:t>
      </w:r>
    </w:p>
    <w:p w14:paraId="698509C0" w14:textId="5043580F" w:rsidR="00C0455C" w:rsidRPr="0097149B" w:rsidRDefault="00C0455C" w:rsidP="0097149B">
      <w:pPr>
        <w:tabs>
          <w:tab w:val="left" w:pos="90"/>
        </w:tabs>
        <w:rPr>
          <w:rFonts w:ascii="Times New Roman" w:hAnsi="Times New Roman"/>
          <w:sz w:val="22"/>
          <w:szCs w:val="22"/>
        </w:rPr>
      </w:pPr>
      <w:r w:rsidRPr="0097149B">
        <w:rPr>
          <w:rFonts w:ascii="Times New Roman" w:hAnsi="Times New Roman"/>
          <w:sz w:val="22"/>
          <w:szCs w:val="22"/>
        </w:rPr>
        <w:t>Compliance with Executive Order 13513 titled “Federal Leadership on Reducing Text Messaging While Driving”</w:t>
      </w:r>
      <w:r w:rsidR="003932F0" w:rsidRPr="0097149B">
        <w:rPr>
          <w:rFonts w:ascii="Times New Roman" w:hAnsi="Times New Roman"/>
          <w:sz w:val="22"/>
          <w:szCs w:val="22"/>
        </w:rPr>
        <w:t xml:space="preserve"> (American Rescue Plan Act)</w:t>
      </w:r>
    </w:p>
    <w:p w14:paraId="15F8A112" w14:textId="77777777" w:rsidR="00E552F1" w:rsidRPr="0097149B" w:rsidRDefault="00EC316A" w:rsidP="0097149B">
      <w:pPr>
        <w:tabs>
          <w:tab w:val="left" w:pos="90"/>
        </w:tabs>
        <w:rPr>
          <w:rFonts w:ascii="Times New Roman" w:hAnsi="Times New Roman"/>
          <w:sz w:val="22"/>
          <w:szCs w:val="22"/>
        </w:rPr>
      </w:pPr>
      <w:r w:rsidRPr="0097149B">
        <w:rPr>
          <w:rFonts w:ascii="Times New Roman" w:hAnsi="Times New Roman"/>
          <w:sz w:val="22"/>
          <w:szCs w:val="22"/>
        </w:rPr>
        <w:t>Compliance with Executive Order 11246 of September 24, 1965, entitled “Equal Employment Opportunity,” as amended by Executive Order 11375 of October 13, 1967, and as supplemented in Department of Labor regulations (41 CFR chapter 60).</w:t>
      </w:r>
    </w:p>
    <w:p w14:paraId="7E47E147" w14:textId="77777777" w:rsidR="00E552F1" w:rsidRPr="0097149B" w:rsidRDefault="00EC316A" w:rsidP="0097149B">
      <w:pPr>
        <w:tabs>
          <w:tab w:val="left" w:pos="90"/>
        </w:tabs>
        <w:rPr>
          <w:rFonts w:ascii="Times New Roman" w:hAnsi="Times New Roman"/>
          <w:sz w:val="22"/>
          <w:szCs w:val="22"/>
        </w:rPr>
      </w:pPr>
      <w:r w:rsidRPr="0097149B">
        <w:rPr>
          <w:rFonts w:ascii="Times New Roman" w:hAnsi="Times New Roman"/>
          <w:sz w:val="22"/>
          <w:szCs w:val="22"/>
        </w:rPr>
        <w:t>Compliance with Copeland “Anti-Kickback” Act (18 U.S.C 874) as supplemented in Department of Labor regulations (29 CFR part 5).</w:t>
      </w:r>
    </w:p>
    <w:p w14:paraId="269A6920" w14:textId="77777777" w:rsidR="00E552F1" w:rsidRPr="0097149B" w:rsidRDefault="00EC316A" w:rsidP="0097149B">
      <w:pPr>
        <w:tabs>
          <w:tab w:val="left" w:pos="90"/>
        </w:tabs>
        <w:rPr>
          <w:rFonts w:ascii="Times New Roman" w:hAnsi="Times New Roman"/>
          <w:sz w:val="22"/>
          <w:szCs w:val="22"/>
        </w:rPr>
      </w:pPr>
      <w:r w:rsidRPr="0097149B">
        <w:rPr>
          <w:rFonts w:ascii="Times New Roman" w:hAnsi="Times New Roman"/>
          <w:sz w:val="22"/>
          <w:szCs w:val="22"/>
        </w:rPr>
        <w:t>Compliance with the wage rate requirements (40 U.S.C. 3141-3148) as supplemented by Department of Labor regulations (29 CFR part 5).</w:t>
      </w:r>
    </w:p>
    <w:p w14:paraId="0CBFCA51" w14:textId="77777777" w:rsidR="00E552F1" w:rsidRPr="0097149B" w:rsidRDefault="00EC316A" w:rsidP="0097149B">
      <w:pPr>
        <w:tabs>
          <w:tab w:val="left" w:pos="90"/>
        </w:tabs>
        <w:rPr>
          <w:rFonts w:ascii="Times New Roman" w:hAnsi="Times New Roman"/>
          <w:sz w:val="22"/>
          <w:szCs w:val="22"/>
        </w:rPr>
      </w:pPr>
      <w:r w:rsidRPr="0097149B">
        <w:rPr>
          <w:rFonts w:ascii="Times New Roman" w:hAnsi="Times New Roman"/>
          <w:sz w:val="22"/>
          <w:szCs w:val="22"/>
        </w:rPr>
        <w:t>Compliance with the Contract Work Hours and Safety Standards (40 U.S.C. 3701-3708) as supplemented by Department of Labor regulations (29 CFR part 5).</w:t>
      </w:r>
    </w:p>
    <w:p w14:paraId="34C14929" w14:textId="77777777" w:rsidR="00E552F1" w:rsidRPr="0097149B" w:rsidRDefault="00EC316A" w:rsidP="0097149B">
      <w:pPr>
        <w:tabs>
          <w:tab w:val="left" w:pos="90"/>
        </w:tabs>
        <w:rPr>
          <w:rFonts w:ascii="Times New Roman" w:hAnsi="Times New Roman"/>
          <w:sz w:val="22"/>
          <w:szCs w:val="22"/>
        </w:rPr>
      </w:pPr>
      <w:r w:rsidRPr="0097149B">
        <w:rPr>
          <w:rFonts w:ascii="Times New Roman" w:hAnsi="Times New Roman"/>
          <w:sz w:val="22"/>
          <w:szCs w:val="22"/>
        </w:rPr>
        <w:t>Compliance with all applicable standards, orders, or requirements issued under section 306 of the Clean Air Act as amended (42 U.S.C. 7606), section 508 of the Clean Water Act (33 U.S.C. 1368), Executive Order 11738, and Environmental Protection Agency regulations (40 CFR part15).</w:t>
      </w:r>
    </w:p>
    <w:p w14:paraId="76208B86" w14:textId="77777777" w:rsidR="00E552F1" w:rsidRPr="0097149B" w:rsidRDefault="00EC316A" w:rsidP="0097149B">
      <w:pPr>
        <w:tabs>
          <w:tab w:val="left" w:pos="90"/>
        </w:tabs>
        <w:rPr>
          <w:rFonts w:ascii="Times New Roman" w:hAnsi="Times New Roman"/>
          <w:sz w:val="22"/>
          <w:szCs w:val="22"/>
        </w:rPr>
      </w:pPr>
      <w:r w:rsidRPr="0097149B">
        <w:rPr>
          <w:rFonts w:ascii="Times New Roman" w:hAnsi="Times New Roman"/>
          <w:sz w:val="22"/>
          <w:szCs w:val="22"/>
        </w:rPr>
        <w:t>Compliance with the mandatory standards and policies relating to energy efficiency which are contained in the state energy conservation plan issued in compliance with the Energy Policy and Conservation Act as amended (42 U.S.C. 6321-6326)</w:t>
      </w:r>
    </w:p>
    <w:p w14:paraId="59958785" w14:textId="7E9D4400" w:rsidR="00E552F1" w:rsidRPr="0097149B" w:rsidRDefault="00E438EB" w:rsidP="000623FE">
      <w:pPr>
        <w:tabs>
          <w:tab w:val="left" w:pos="90"/>
        </w:tabs>
        <w:rPr>
          <w:rFonts w:ascii="Times New Roman" w:hAnsi="Times New Roman"/>
          <w:sz w:val="22"/>
          <w:szCs w:val="22"/>
        </w:rPr>
      </w:pPr>
      <w:r w:rsidRPr="0097149B">
        <w:rPr>
          <w:rFonts w:ascii="Times New Roman" w:hAnsi="Times New Roman"/>
          <w:sz w:val="22"/>
          <w:szCs w:val="22"/>
        </w:rPr>
        <w:t>Domestic preferences for procurements (2 CFR Part 200.322)</w:t>
      </w:r>
    </w:p>
    <w:p w14:paraId="0F1CB609" w14:textId="7E1B6E20" w:rsidR="00E438EB" w:rsidRPr="0097149B" w:rsidRDefault="00A50BCF" w:rsidP="000623FE">
      <w:pPr>
        <w:tabs>
          <w:tab w:val="left" w:pos="90"/>
        </w:tabs>
        <w:rPr>
          <w:rFonts w:ascii="Times New Roman" w:hAnsi="Times New Roman"/>
          <w:sz w:val="22"/>
          <w:szCs w:val="22"/>
        </w:rPr>
      </w:pPr>
      <w:r w:rsidRPr="0097149B">
        <w:rPr>
          <w:rFonts w:ascii="Times New Roman" w:hAnsi="Times New Roman"/>
          <w:sz w:val="22"/>
          <w:szCs w:val="22"/>
        </w:rPr>
        <w:t xml:space="preserve">Other contract </w:t>
      </w:r>
      <w:r w:rsidR="00E438EB" w:rsidRPr="0097149B">
        <w:rPr>
          <w:rFonts w:ascii="Times New Roman" w:hAnsi="Times New Roman"/>
          <w:sz w:val="22"/>
          <w:szCs w:val="22"/>
        </w:rPr>
        <w:t>provisions</w:t>
      </w:r>
      <w:r w:rsidRPr="0097149B">
        <w:rPr>
          <w:rFonts w:ascii="Times New Roman" w:hAnsi="Times New Roman"/>
          <w:sz w:val="22"/>
          <w:szCs w:val="22"/>
        </w:rPr>
        <w:t xml:space="preserve"> required by </w:t>
      </w:r>
      <w:r w:rsidR="007E203F" w:rsidRPr="0097149B">
        <w:rPr>
          <w:rFonts w:ascii="Times New Roman" w:hAnsi="Times New Roman"/>
          <w:sz w:val="22"/>
          <w:szCs w:val="22"/>
        </w:rPr>
        <w:t xml:space="preserve">applicable law, including but not limited to </w:t>
      </w:r>
      <w:r w:rsidRPr="0097149B">
        <w:rPr>
          <w:rFonts w:ascii="Times New Roman" w:hAnsi="Times New Roman"/>
          <w:sz w:val="22"/>
          <w:szCs w:val="22"/>
        </w:rPr>
        <w:t>2 CFR 200.327 and Appendix II to 2 CFR 200</w:t>
      </w:r>
      <w:r w:rsidR="007E203F" w:rsidRPr="0097149B">
        <w:rPr>
          <w:rFonts w:ascii="Times New Roman" w:hAnsi="Times New Roman"/>
          <w:sz w:val="22"/>
          <w:szCs w:val="22"/>
        </w:rPr>
        <w:t>.</w:t>
      </w:r>
    </w:p>
    <w:p w14:paraId="0C30F4D6" w14:textId="77777777" w:rsidR="00A50BCF" w:rsidRPr="0097149B" w:rsidRDefault="00A50BCF" w:rsidP="000623FE">
      <w:pPr>
        <w:tabs>
          <w:tab w:val="left" w:pos="90"/>
        </w:tabs>
        <w:rPr>
          <w:rFonts w:ascii="Times New Roman" w:hAnsi="Times New Roman"/>
          <w:sz w:val="22"/>
          <w:szCs w:val="22"/>
        </w:rPr>
      </w:pPr>
    </w:p>
    <w:p w14:paraId="587CCC43" w14:textId="77777777" w:rsidR="00E552F1" w:rsidRPr="0097149B" w:rsidRDefault="00EC316A" w:rsidP="0097149B">
      <w:pPr>
        <w:tabs>
          <w:tab w:val="left" w:pos="90"/>
        </w:tabs>
        <w:spacing w:after="240"/>
        <w:jc w:val="center"/>
        <w:rPr>
          <w:rFonts w:ascii="Times New Roman" w:hAnsi="Times New Roman"/>
          <w:b/>
          <w:sz w:val="22"/>
          <w:szCs w:val="22"/>
        </w:rPr>
      </w:pPr>
      <w:r w:rsidRPr="0097149B">
        <w:rPr>
          <w:rFonts w:ascii="Times New Roman" w:hAnsi="Times New Roman"/>
          <w:b/>
          <w:sz w:val="22"/>
          <w:szCs w:val="22"/>
        </w:rPr>
        <w:t>Copyrights and Patent Rights</w:t>
      </w:r>
    </w:p>
    <w:p w14:paraId="2944D157" w14:textId="77777777" w:rsidR="00E552F1" w:rsidRPr="0097149B" w:rsidRDefault="00EC316A" w:rsidP="000623FE">
      <w:pPr>
        <w:tabs>
          <w:tab w:val="left" w:pos="90"/>
        </w:tabs>
        <w:rPr>
          <w:rFonts w:ascii="Times New Roman" w:hAnsi="Times New Roman"/>
          <w:sz w:val="22"/>
          <w:szCs w:val="22"/>
        </w:rPr>
      </w:pPr>
      <w:r w:rsidRPr="0097149B">
        <w:rPr>
          <w:rFonts w:ascii="Times New Roman" w:hAnsi="Times New Roman"/>
          <w:sz w:val="22"/>
          <w:szCs w:val="22"/>
        </w:rPr>
        <w:t>The Federal Awarding Agency, where applicable, reserves a royalty-free, non-exclusive, and irrevocable license to reproduce, publish or otherwise use, and to authorize others to use, for Federal Government purposes the copyright in any work developed under a grant, subgrant or contract under a grant or subgrant and any rights of copyright to which a grantee, subgrantee or a contractor purchases ownership with grant support. Contractor will adhere to any awarding agency requirements and regulations pertaining to patent rights with respect to any discovery or invention which arises or is developed in the course of or under this agreement.</w:t>
      </w:r>
    </w:p>
    <w:p w14:paraId="501FC8BA" w14:textId="77777777" w:rsidR="00E552F1" w:rsidRPr="0097149B" w:rsidRDefault="00E552F1" w:rsidP="000623FE">
      <w:pPr>
        <w:tabs>
          <w:tab w:val="left" w:pos="90"/>
        </w:tabs>
        <w:rPr>
          <w:rFonts w:ascii="Times New Roman" w:hAnsi="Times New Roman"/>
          <w:sz w:val="22"/>
          <w:szCs w:val="22"/>
        </w:rPr>
      </w:pPr>
    </w:p>
    <w:p w14:paraId="6E646467" w14:textId="77777777" w:rsidR="00E552F1" w:rsidRPr="0097149B" w:rsidRDefault="00EC316A" w:rsidP="0097149B">
      <w:pPr>
        <w:tabs>
          <w:tab w:val="left" w:pos="90"/>
        </w:tabs>
        <w:spacing w:after="240"/>
        <w:jc w:val="center"/>
        <w:rPr>
          <w:rFonts w:ascii="Times New Roman" w:hAnsi="Times New Roman"/>
          <w:b/>
          <w:sz w:val="22"/>
          <w:szCs w:val="22"/>
        </w:rPr>
      </w:pPr>
      <w:r w:rsidRPr="0097149B">
        <w:rPr>
          <w:rFonts w:ascii="Times New Roman" w:hAnsi="Times New Roman"/>
          <w:b/>
          <w:sz w:val="22"/>
          <w:szCs w:val="22"/>
        </w:rPr>
        <w:lastRenderedPageBreak/>
        <w:t xml:space="preserve">Records </w:t>
      </w:r>
      <w:r w:rsidRPr="0097149B">
        <w:rPr>
          <w:rFonts w:ascii="Times New Roman" w:hAnsi="Times New Roman"/>
          <w:b/>
          <w:sz w:val="22"/>
          <w:szCs w:val="22"/>
        </w:rPr>
        <w:fldChar w:fldCharType="begin"/>
      </w:r>
      <w:r w:rsidRPr="0097149B">
        <w:rPr>
          <w:rFonts w:ascii="Times New Roman" w:hAnsi="Times New Roman"/>
          <w:b/>
          <w:sz w:val="22"/>
          <w:szCs w:val="22"/>
        </w:rPr>
        <w:instrText xml:space="preserve"> CONTACT _Con-3F5B940F1E \c \s \l </w:instrText>
      </w:r>
      <w:r w:rsidRPr="0097149B">
        <w:rPr>
          <w:rFonts w:ascii="Times New Roman" w:hAnsi="Times New Roman"/>
          <w:b/>
          <w:sz w:val="22"/>
          <w:szCs w:val="22"/>
        </w:rPr>
        <w:fldChar w:fldCharType="separate"/>
      </w:r>
      <w:r w:rsidRPr="0097149B">
        <w:rPr>
          <w:rFonts w:ascii="Times New Roman" w:hAnsi="Times New Roman"/>
          <w:b/>
          <w:noProof/>
          <w:sz w:val="22"/>
          <w:szCs w:val="22"/>
        </w:rPr>
        <w:t>Accessories</w:t>
      </w:r>
      <w:r w:rsidRPr="0097149B">
        <w:rPr>
          <w:rFonts w:ascii="Times New Roman" w:hAnsi="Times New Roman"/>
          <w:b/>
          <w:sz w:val="22"/>
          <w:szCs w:val="22"/>
        </w:rPr>
        <w:fldChar w:fldCharType="end"/>
      </w:r>
    </w:p>
    <w:p w14:paraId="13E71918" w14:textId="77777777" w:rsidR="00E552F1" w:rsidRPr="0097149B" w:rsidRDefault="00EC316A" w:rsidP="000623FE">
      <w:pPr>
        <w:tabs>
          <w:tab w:val="left" w:pos="90"/>
        </w:tabs>
        <w:rPr>
          <w:rFonts w:ascii="Times New Roman" w:hAnsi="Times New Roman"/>
          <w:sz w:val="22"/>
          <w:szCs w:val="22"/>
        </w:rPr>
      </w:pPr>
      <w:r w:rsidRPr="0097149B">
        <w:rPr>
          <w:rFonts w:ascii="Times New Roman" w:hAnsi="Times New Roman"/>
          <w:sz w:val="22"/>
          <w:szCs w:val="22"/>
        </w:rPr>
        <w:t>The Contractor agrees to provide access by SCSD, the grantor agency, the Comptroller General of the United Sates, or any of their duly authorized representatives to any books, documents, papers and records of the Contractor which are directly pertinent to this specific agreement for the purpose of making audit, examination, excerpts and transcriptions.</w:t>
      </w:r>
    </w:p>
    <w:p w14:paraId="23BA7281" w14:textId="77777777" w:rsidR="00E552F1" w:rsidRPr="0097149B" w:rsidRDefault="00E552F1" w:rsidP="000623FE">
      <w:pPr>
        <w:tabs>
          <w:tab w:val="left" w:pos="90"/>
        </w:tabs>
        <w:rPr>
          <w:rFonts w:ascii="Times New Roman" w:hAnsi="Times New Roman"/>
          <w:b/>
          <w:sz w:val="22"/>
          <w:szCs w:val="22"/>
        </w:rPr>
      </w:pPr>
    </w:p>
    <w:p w14:paraId="42C78EF6" w14:textId="77777777" w:rsidR="00E552F1" w:rsidRPr="0097149B" w:rsidRDefault="00EC316A" w:rsidP="0097149B">
      <w:pPr>
        <w:tabs>
          <w:tab w:val="left" w:pos="90"/>
        </w:tabs>
        <w:spacing w:after="240"/>
        <w:jc w:val="center"/>
        <w:rPr>
          <w:rFonts w:ascii="Times New Roman" w:hAnsi="Times New Roman"/>
          <w:b/>
          <w:sz w:val="22"/>
          <w:szCs w:val="22"/>
        </w:rPr>
      </w:pPr>
      <w:r w:rsidRPr="0097149B">
        <w:rPr>
          <w:rFonts w:ascii="Times New Roman" w:hAnsi="Times New Roman"/>
          <w:b/>
          <w:sz w:val="22"/>
          <w:szCs w:val="22"/>
        </w:rPr>
        <w:t>Records Retention</w:t>
      </w:r>
    </w:p>
    <w:p w14:paraId="12D2906B" w14:textId="00E5484F" w:rsidR="00E552F1" w:rsidRPr="0097149B" w:rsidRDefault="00EC316A" w:rsidP="000623FE">
      <w:pPr>
        <w:tabs>
          <w:tab w:val="left" w:pos="90"/>
        </w:tabs>
        <w:rPr>
          <w:rFonts w:ascii="Times New Roman" w:hAnsi="Times New Roman"/>
          <w:sz w:val="22"/>
          <w:szCs w:val="22"/>
        </w:rPr>
      </w:pPr>
      <w:r w:rsidRPr="0097149B">
        <w:rPr>
          <w:rFonts w:ascii="Times New Roman" w:hAnsi="Times New Roman"/>
          <w:sz w:val="22"/>
          <w:szCs w:val="22"/>
        </w:rPr>
        <w:t xml:space="preserve">The Contractor agrees to retain all records in relation to this agreement for </w:t>
      </w:r>
      <w:r w:rsidR="008F6B76" w:rsidRPr="0097149B">
        <w:rPr>
          <w:rFonts w:ascii="Times New Roman" w:hAnsi="Times New Roman"/>
          <w:sz w:val="22"/>
          <w:szCs w:val="22"/>
        </w:rPr>
        <w:t xml:space="preserve">the longer of (1) the minimum period of time set forth in the LGS-1 Records Retention &amp; Disposition Schedule; and (2) </w:t>
      </w:r>
      <w:r w:rsidRPr="0097149B">
        <w:rPr>
          <w:rFonts w:ascii="Times New Roman" w:hAnsi="Times New Roman"/>
          <w:sz w:val="22"/>
          <w:szCs w:val="22"/>
        </w:rPr>
        <w:t>five (5) years after the project period had ended all other pending matters are closed.</w:t>
      </w:r>
    </w:p>
    <w:p w14:paraId="32FB1CD5" w14:textId="77777777" w:rsidR="00E552F1" w:rsidRPr="0097149B" w:rsidRDefault="00EC316A" w:rsidP="000623FE">
      <w:pPr>
        <w:rPr>
          <w:rFonts w:ascii="Times New Roman" w:hAnsi="Times New Roman"/>
          <w:sz w:val="22"/>
          <w:szCs w:val="22"/>
        </w:rPr>
      </w:pPr>
      <w:r w:rsidRPr="0097149B">
        <w:rPr>
          <w:rFonts w:ascii="Times New Roman" w:hAnsi="Times New Roman"/>
          <w:sz w:val="22"/>
          <w:szCs w:val="22"/>
        </w:rPr>
        <w:tab/>
      </w:r>
    </w:p>
    <w:p w14:paraId="668DE78D" w14:textId="77777777" w:rsidR="00337112" w:rsidRPr="0097149B" w:rsidRDefault="00337112" w:rsidP="00337112">
      <w:pPr>
        <w:ind w:left="3600" w:firstLine="720"/>
        <w:rPr>
          <w:rFonts w:ascii="Times New Roman" w:hAnsi="Times New Roman"/>
          <w:sz w:val="22"/>
          <w:szCs w:val="22"/>
        </w:rPr>
      </w:pPr>
    </w:p>
    <w:p w14:paraId="6CF8F3B2" w14:textId="77777777" w:rsidR="00337112" w:rsidRPr="0097149B" w:rsidRDefault="00337112" w:rsidP="00337112">
      <w:pPr>
        <w:ind w:left="3600" w:firstLine="720"/>
        <w:rPr>
          <w:rFonts w:ascii="Times New Roman" w:hAnsi="Times New Roman"/>
          <w:sz w:val="22"/>
          <w:szCs w:val="22"/>
        </w:rPr>
      </w:pPr>
    </w:p>
    <w:p w14:paraId="25A9EDF3" w14:textId="77777777" w:rsidR="00337112" w:rsidRPr="0097149B" w:rsidRDefault="00337112" w:rsidP="00337112">
      <w:pPr>
        <w:ind w:left="3600" w:firstLine="720"/>
        <w:rPr>
          <w:rFonts w:ascii="Times New Roman" w:hAnsi="Times New Roman"/>
          <w:sz w:val="22"/>
          <w:szCs w:val="22"/>
        </w:rPr>
      </w:pPr>
    </w:p>
    <w:p w14:paraId="060A0566" w14:textId="77777777" w:rsidR="00337112" w:rsidRPr="0097149B" w:rsidRDefault="00337112" w:rsidP="00365A72">
      <w:pPr>
        <w:rPr>
          <w:rFonts w:ascii="Times New Roman" w:hAnsi="Times New Roman"/>
          <w:sz w:val="22"/>
          <w:szCs w:val="22"/>
        </w:rPr>
      </w:pPr>
    </w:p>
    <w:p w14:paraId="20D2432C" w14:textId="77777777" w:rsidR="00DA0C2F" w:rsidRDefault="00DA0C2F">
      <w:pPr>
        <w:rPr>
          <w:rFonts w:ascii="Times New Roman" w:hAnsi="Times New Roman"/>
          <w:b/>
          <w:bCs/>
          <w:sz w:val="22"/>
          <w:szCs w:val="22"/>
        </w:rPr>
      </w:pPr>
      <w:r>
        <w:rPr>
          <w:rFonts w:ascii="Times New Roman" w:hAnsi="Times New Roman"/>
          <w:b/>
          <w:bCs/>
          <w:sz w:val="22"/>
          <w:szCs w:val="22"/>
        </w:rPr>
        <w:br w:type="page"/>
      </w:r>
    </w:p>
    <w:p w14:paraId="5D137A18" w14:textId="1A8B7120" w:rsidR="001E77DC" w:rsidRPr="0097149B" w:rsidRDefault="00DA0C2F" w:rsidP="0097149B">
      <w:pPr>
        <w:jc w:val="center"/>
        <w:rPr>
          <w:rFonts w:ascii="Times New Roman" w:hAnsi="Times New Roman"/>
          <w:b/>
          <w:bCs/>
          <w:sz w:val="22"/>
          <w:szCs w:val="22"/>
        </w:rPr>
      </w:pPr>
      <w:r>
        <w:rPr>
          <w:rFonts w:ascii="Times New Roman" w:hAnsi="Times New Roman"/>
          <w:b/>
          <w:bCs/>
          <w:sz w:val="22"/>
          <w:szCs w:val="22"/>
        </w:rPr>
        <w:lastRenderedPageBreak/>
        <w:t>Attachment</w:t>
      </w:r>
      <w:r w:rsidRPr="0097149B">
        <w:rPr>
          <w:rFonts w:ascii="Times New Roman" w:hAnsi="Times New Roman"/>
          <w:b/>
          <w:bCs/>
          <w:sz w:val="22"/>
          <w:szCs w:val="22"/>
        </w:rPr>
        <w:t xml:space="preserve"> B</w:t>
      </w:r>
    </w:p>
    <w:p w14:paraId="5ED7176D" w14:textId="417C520F" w:rsidR="001E77DC" w:rsidRPr="0097149B" w:rsidRDefault="00DA0C2F" w:rsidP="001E77DC">
      <w:pPr>
        <w:jc w:val="center"/>
        <w:rPr>
          <w:rFonts w:ascii="Times New Roman" w:hAnsi="Times New Roman"/>
          <w:b/>
          <w:bCs/>
          <w:sz w:val="22"/>
          <w:szCs w:val="22"/>
        </w:rPr>
      </w:pPr>
      <w:r w:rsidRPr="0097149B">
        <w:rPr>
          <w:rFonts w:ascii="Times New Roman" w:hAnsi="Times New Roman"/>
          <w:b/>
          <w:bCs/>
          <w:sz w:val="22"/>
          <w:szCs w:val="22"/>
        </w:rPr>
        <w:t>Data Privacy Plan And</w:t>
      </w:r>
      <w:r>
        <w:rPr>
          <w:rFonts w:ascii="Times New Roman" w:hAnsi="Times New Roman"/>
          <w:b/>
          <w:bCs/>
          <w:sz w:val="22"/>
          <w:szCs w:val="22"/>
        </w:rPr>
        <w:t xml:space="preserve"> </w:t>
      </w:r>
      <w:r w:rsidRPr="0097149B">
        <w:rPr>
          <w:rFonts w:ascii="Times New Roman" w:hAnsi="Times New Roman"/>
          <w:b/>
          <w:bCs/>
          <w:sz w:val="22"/>
          <w:szCs w:val="22"/>
        </w:rPr>
        <w:t xml:space="preserve">Parents’ Bill Of Rights For </w:t>
      </w:r>
    </w:p>
    <w:p w14:paraId="7CAAA050" w14:textId="7420C9E1" w:rsidR="001E77DC" w:rsidRPr="0097149B" w:rsidRDefault="00DA0C2F" w:rsidP="001E77DC">
      <w:pPr>
        <w:jc w:val="center"/>
        <w:rPr>
          <w:rFonts w:ascii="Times New Roman" w:hAnsi="Times New Roman"/>
          <w:b/>
          <w:bCs/>
          <w:sz w:val="22"/>
          <w:szCs w:val="22"/>
        </w:rPr>
      </w:pPr>
      <w:r w:rsidRPr="0097149B">
        <w:rPr>
          <w:rFonts w:ascii="Times New Roman" w:hAnsi="Times New Roman"/>
          <w:b/>
          <w:bCs/>
          <w:sz w:val="22"/>
          <w:szCs w:val="22"/>
        </w:rPr>
        <w:t>Data Security And Privacy</w:t>
      </w:r>
    </w:p>
    <w:p w14:paraId="38D51699" w14:textId="77777777" w:rsidR="001E77DC" w:rsidRPr="0097149B" w:rsidRDefault="001E77DC" w:rsidP="001E77DC">
      <w:pPr>
        <w:jc w:val="center"/>
        <w:rPr>
          <w:rFonts w:ascii="Times New Roman" w:hAnsi="Times New Roman"/>
          <w:b/>
          <w:bCs/>
          <w:sz w:val="22"/>
          <w:szCs w:val="22"/>
        </w:rPr>
      </w:pPr>
    </w:p>
    <w:p w14:paraId="61D0B708" w14:textId="77777777" w:rsidR="001E77DC" w:rsidRPr="0097149B" w:rsidRDefault="001E77DC" w:rsidP="001E77DC">
      <w:pPr>
        <w:rPr>
          <w:rFonts w:ascii="Times New Roman" w:hAnsi="Times New Roman"/>
          <w:sz w:val="22"/>
          <w:szCs w:val="22"/>
        </w:rPr>
      </w:pPr>
      <w:r w:rsidRPr="0097149B">
        <w:rPr>
          <w:rFonts w:ascii="Times New Roman" w:hAnsi="Times New Roman"/>
          <w:sz w:val="22"/>
          <w:szCs w:val="22"/>
        </w:rPr>
        <w:t>Pursuant to Section 2-d of the Education Law, agreements entered between the District and a third-party contractor which require the disclosure of student data and/or teacher or principal data that contains personally identifiable information (“PII”) to the contractor, must include a data security and privacy plan and must ensure that all contracts with third-party contractors incorporate the District’s Parents’ Bill of Rights for Data Security and Privacy.</w:t>
      </w:r>
    </w:p>
    <w:p w14:paraId="1F0AAABD" w14:textId="77777777" w:rsidR="001E77DC" w:rsidRPr="0097149B" w:rsidRDefault="001E77DC" w:rsidP="001E77DC">
      <w:pPr>
        <w:rPr>
          <w:rFonts w:ascii="Times New Roman" w:hAnsi="Times New Roman"/>
          <w:sz w:val="22"/>
          <w:szCs w:val="22"/>
        </w:rPr>
      </w:pPr>
    </w:p>
    <w:p w14:paraId="7744DFA9" w14:textId="77777777" w:rsidR="001E77DC" w:rsidRPr="0097149B" w:rsidRDefault="001E77DC" w:rsidP="001E77DC">
      <w:pPr>
        <w:rPr>
          <w:rFonts w:ascii="Times New Roman" w:hAnsi="Times New Roman"/>
          <w:sz w:val="22"/>
          <w:szCs w:val="22"/>
        </w:rPr>
      </w:pPr>
      <w:r w:rsidRPr="0097149B">
        <w:rPr>
          <w:rFonts w:ascii="Times New Roman" w:hAnsi="Times New Roman"/>
          <w:sz w:val="22"/>
          <w:szCs w:val="22"/>
        </w:rPr>
        <w:t xml:space="preserve">As such, the </w:t>
      </w:r>
      <w:r w:rsidRPr="0082144B">
        <w:rPr>
          <w:rFonts w:ascii="Times New Roman" w:hAnsi="Times New Roman"/>
          <w:sz w:val="22"/>
          <w:szCs w:val="22"/>
          <w:highlight w:val="cyan"/>
        </w:rPr>
        <w:t>[NAME of CONTRACTOR</w:t>
      </w:r>
      <w:r w:rsidRPr="0097149B">
        <w:rPr>
          <w:rFonts w:ascii="Times New Roman" w:hAnsi="Times New Roman"/>
          <w:sz w:val="22"/>
          <w:szCs w:val="22"/>
        </w:rPr>
        <w:t>] agrees that the following terms shall be incorporated into the contract for services (“the Contract”) and it shall adhere to the following:</w:t>
      </w:r>
    </w:p>
    <w:p w14:paraId="28454FC8" w14:textId="77777777" w:rsidR="001E77DC" w:rsidRPr="0097149B" w:rsidRDefault="001E77DC" w:rsidP="001E77DC">
      <w:pPr>
        <w:rPr>
          <w:rFonts w:ascii="Times New Roman" w:hAnsi="Times New Roman"/>
          <w:sz w:val="22"/>
          <w:szCs w:val="22"/>
        </w:rPr>
      </w:pPr>
    </w:p>
    <w:p w14:paraId="0B53DBF5" w14:textId="5E34F538" w:rsidR="001E77DC" w:rsidRDefault="00933632" w:rsidP="0082144B">
      <w:pPr>
        <w:pStyle w:val="ListParagraph"/>
        <w:ind w:hanging="360"/>
      </w:pPr>
      <w:r w:rsidRPr="0097149B">
        <w:t xml:space="preserve">1. </w:t>
      </w:r>
      <w:r w:rsidR="00FC40F5">
        <w:t xml:space="preserve">   </w:t>
      </w:r>
      <w:r w:rsidR="00E278B4" w:rsidRPr="0097149B">
        <w:t xml:space="preserve">The Contactor’s storage, use and transmission of student and teacher/principal PII shall be consistent with the District’s Data Security and Privacy Policy </w:t>
      </w:r>
      <w:r w:rsidRPr="0097149B">
        <w:t xml:space="preserve">and Parents’ Bill of Rights for Data Security and Privacy </w:t>
      </w:r>
      <w:r w:rsidR="00E278B4" w:rsidRPr="0097149B">
        <w:t>available here: [</w:t>
      </w:r>
      <w:hyperlink r:id="rId9" w:history="1">
        <w:r w:rsidR="00E278B4" w:rsidRPr="0082144B">
          <w:rPr>
            <w:rStyle w:val="Hyperlink"/>
          </w:rPr>
          <w:t>http://www.syracusecityschools.com/districtpage.cfm?pageid=596</w:t>
        </w:r>
      </w:hyperlink>
      <w:r w:rsidR="00E278B4" w:rsidRPr="0097149B">
        <w:t xml:space="preserve">] </w:t>
      </w:r>
      <w:r w:rsidRPr="0097149B">
        <w:t xml:space="preserve"> and incorporated herein by reference.</w:t>
      </w:r>
    </w:p>
    <w:p w14:paraId="112F3B5E" w14:textId="77777777" w:rsidR="00FC40F5" w:rsidRPr="0097149B" w:rsidRDefault="00FC40F5" w:rsidP="0097007D">
      <w:pPr>
        <w:pStyle w:val="ListParagraph"/>
      </w:pPr>
    </w:p>
    <w:p w14:paraId="2B29F223" w14:textId="77777777" w:rsidR="001E77DC" w:rsidRPr="0097149B" w:rsidRDefault="001E77DC" w:rsidP="006B12F5">
      <w:pPr>
        <w:pStyle w:val="ListParagraph"/>
        <w:numPr>
          <w:ilvl w:val="0"/>
          <w:numId w:val="48"/>
        </w:numPr>
      </w:pPr>
      <w:r w:rsidRPr="0097149B">
        <w:t xml:space="preserve">Contractor shall not </w:t>
      </w:r>
      <w:r w:rsidRPr="0097149B">
        <w:rPr>
          <w:rFonts w:eastAsia="Times"/>
          <w:color w:val="000000"/>
        </w:rPr>
        <w:t>sell personally identifiable information nor use or disclose it for any marketing or commercial purpose or permit another party to do so.</w:t>
      </w:r>
    </w:p>
    <w:p w14:paraId="033B0209" w14:textId="77777777" w:rsidR="001E77DC" w:rsidRPr="0097149B" w:rsidRDefault="001E77DC" w:rsidP="001E77DC">
      <w:pPr>
        <w:pStyle w:val="ListParagraph"/>
      </w:pPr>
    </w:p>
    <w:p w14:paraId="09C9B42B" w14:textId="77777777" w:rsidR="001E77DC" w:rsidRPr="0097149B" w:rsidRDefault="001E77DC" w:rsidP="006B12F5">
      <w:pPr>
        <w:pStyle w:val="ListParagraph"/>
        <w:numPr>
          <w:ilvl w:val="0"/>
          <w:numId w:val="48"/>
        </w:numPr>
      </w:pPr>
      <w:r w:rsidRPr="0097149B">
        <w:t xml:space="preserve">The exclusive purposes for which the student data or teacher or principal data will be used under the contract are set forth in </w:t>
      </w:r>
      <w:r w:rsidR="0094418C" w:rsidRPr="0097149B">
        <w:t xml:space="preserve">the </w:t>
      </w:r>
      <w:r w:rsidR="0094418C" w:rsidRPr="0097149B">
        <w:rPr>
          <w:b/>
          <w:bCs/>
          <w:i/>
          <w:iCs/>
        </w:rPr>
        <w:t>Description of Services</w:t>
      </w:r>
      <w:r w:rsidR="0094418C" w:rsidRPr="0097149B">
        <w:t xml:space="preserve"> </w:t>
      </w:r>
      <w:r w:rsidRPr="0097149B">
        <w:t xml:space="preserve">Paragraph of the Contract only for the term of the Contract as set forth </w:t>
      </w:r>
      <w:r w:rsidR="0094418C" w:rsidRPr="0097149B">
        <w:t xml:space="preserve">in the </w:t>
      </w:r>
      <w:r w:rsidR="0094418C" w:rsidRPr="0097149B">
        <w:rPr>
          <w:b/>
          <w:bCs/>
          <w:i/>
          <w:iCs/>
        </w:rPr>
        <w:t>Term and Termination</w:t>
      </w:r>
      <w:r w:rsidRPr="0097149B">
        <w:t xml:space="preserve"> Paragraph.</w:t>
      </w:r>
    </w:p>
    <w:p w14:paraId="1A117F23" w14:textId="77777777" w:rsidR="001E77DC" w:rsidRPr="0097149B" w:rsidRDefault="001E77DC" w:rsidP="001E77DC">
      <w:pPr>
        <w:pStyle w:val="ListParagraph"/>
      </w:pPr>
    </w:p>
    <w:p w14:paraId="2C471DF3" w14:textId="1FB7E3C1" w:rsidR="001E77DC" w:rsidRPr="0097149B" w:rsidRDefault="001E77DC" w:rsidP="006B12F5">
      <w:pPr>
        <w:pStyle w:val="ListParagraph"/>
        <w:numPr>
          <w:ilvl w:val="0"/>
          <w:numId w:val="48"/>
        </w:numPr>
      </w:pPr>
      <w:r w:rsidRPr="0097149B">
        <w:t>The Contract</w:t>
      </w:r>
      <w:r w:rsidR="00FC40F5">
        <w:t>or</w:t>
      </w:r>
      <w:r w:rsidRPr="0097149B">
        <w:t xml:space="preserve"> shall maintain the following administrative, operational and technical safeguards and practices in place to protect PII, which shall align with the NIST Cybersecurity Framework, including:</w:t>
      </w:r>
    </w:p>
    <w:p w14:paraId="3F54BF5E" w14:textId="77777777" w:rsidR="001E77DC" w:rsidRPr="0097149B" w:rsidRDefault="001E77DC" w:rsidP="001E77DC">
      <w:pPr>
        <w:pStyle w:val="ListParagraph"/>
      </w:pPr>
    </w:p>
    <w:p w14:paraId="313E514E" w14:textId="77777777" w:rsidR="001E77DC" w:rsidRPr="0097149B" w:rsidRDefault="001E77DC" w:rsidP="006B12F5">
      <w:pPr>
        <w:pStyle w:val="ListParagraph"/>
        <w:numPr>
          <w:ilvl w:val="1"/>
          <w:numId w:val="48"/>
        </w:numPr>
      </w:pPr>
      <w:r w:rsidRPr="0097149B">
        <w:t>PII data will be protected using encryption while in motion and at rest by [</w:t>
      </w:r>
      <w:r w:rsidRPr="0082144B">
        <w:rPr>
          <w:highlight w:val="cyan"/>
        </w:rPr>
        <w:t>ENTER HOW</w:t>
      </w:r>
      <w:r w:rsidRPr="0097149B">
        <w:t>].</w:t>
      </w:r>
    </w:p>
    <w:p w14:paraId="3EC1D888" w14:textId="77777777" w:rsidR="001E77DC" w:rsidRPr="0097149B" w:rsidRDefault="001E77DC" w:rsidP="001E77DC">
      <w:pPr>
        <w:pStyle w:val="ListParagraph"/>
      </w:pPr>
    </w:p>
    <w:p w14:paraId="2D9C9FEA" w14:textId="77777777" w:rsidR="001E77DC" w:rsidRPr="0097149B" w:rsidRDefault="001E77DC" w:rsidP="006B12F5">
      <w:pPr>
        <w:pStyle w:val="ListParagraph"/>
        <w:numPr>
          <w:ilvl w:val="1"/>
          <w:numId w:val="48"/>
        </w:numPr>
      </w:pPr>
      <w:r w:rsidRPr="0097149B">
        <w:t>PII will be stored in a manner as to protect its security and to mitigate any potential security risks. Specifically, all student data and/or teacher or principal data will be stored by [</w:t>
      </w:r>
      <w:r w:rsidRPr="0082144B">
        <w:rPr>
          <w:highlight w:val="cyan"/>
        </w:rPr>
        <w:t>ENTER HOW STORED</w:t>
      </w:r>
      <w:r w:rsidRPr="0097149B">
        <w:t>]. The security of this data will be ensured by [</w:t>
      </w:r>
      <w:r w:rsidRPr="0082144B">
        <w:rPr>
          <w:highlight w:val="cyan"/>
        </w:rPr>
        <w:t>ENTER SECURITY SAFEGUARDS</w:t>
      </w:r>
      <w:r w:rsidRPr="0097149B">
        <w:t xml:space="preserve">].  </w:t>
      </w:r>
    </w:p>
    <w:p w14:paraId="6CAFAAEC" w14:textId="77777777" w:rsidR="001E77DC" w:rsidRPr="0097149B" w:rsidRDefault="001E77DC" w:rsidP="001E77DC">
      <w:pPr>
        <w:pStyle w:val="ListParagraph"/>
      </w:pPr>
    </w:p>
    <w:p w14:paraId="2A3D148D" w14:textId="2F54204B" w:rsidR="001E77DC" w:rsidRPr="0097149B" w:rsidRDefault="001E77DC" w:rsidP="006B12F5">
      <w:pPr>
        <w:pStyle w:val="ListParagraph"/>
        <w:numPr>
          <w:ilvl w:val="1"/>
          <w:numId w:val="48"/>
        </w:numPr>
      </w:pPr>
      <w:r w:rsidRPr="0097149B">
        <w:t xml:space="preserve">Physical access to PII by individuals or entities described in paragraph </w:t>
      </w:r>
      <w:r w:rsidR="002F5165">
        <w:t xml:space="preserve">5 below </w:t>
      </w:r>
      <w:r w:rsidRPr="0097149B">
        <w:t xml:space="preserve">shall be controlled as follows: </w:t>
      </w:r>
      <w:r w:rsidRPr="0082144B">
        <w:rPr>
          <w:highlight w:val="cyan"/>
        </w:rPr>
        <w:t>[DESCRIBE</w:t>
      </w:r>
      <w:r w:rsidRPr="0097149B">
        <w:t>]</w:t>
      </w:r>
    </w:p>
    <w:p w14:paraId="044A1F99" w14:textId="77777777" w:rsidR="001E77DC" w:rsidRPr="0097149B" w:rsidRDefault="001E77DC" w:rsidP="001E77DC">
      <w:pPr>
        <w:pStyle w:val="ListParagraph"/>
      </w:pPr>
    </w:p>
    <w:p w14:paraId="2AAAD0CE" w14:textId="77777777" w:rsidR="001E77DC" w:rsidRPr="0097149B" w:rsidRDefault="001E77DC" w:rsidP="006B12F5">
      <w:pPr>
        <w:pStyle w:val="ListParagraph"/>
        <w:numPr>
          <w:ilvl w:val="0"/>
          <w:numId w:val="48"/>
        </w:numPr>
      </w:pPr>
      <w:r w:rsidRPr="0097149B">
        <w:t xml:space="preserve">The Contractor shall ensure that no PII is disclosed to employees, subcontractors, or other persons or entities unless they have a legitimate educational interest and only for purposes necessary to provide services under the Contract.  </w:t>
      </w:r>
    </w:p>
    <w:p w14:paraId="7619265B" w14:textId="77777777" w:rsidR="001E77DC" w:rsidRPr="0097149B" w:rsidRDefault="001E77DC" w:rsidP="001E77DC">
      <w:pPr>
        <w:pStyle w:val="ListParagraph"/>
      </w:pPr>
    </w:p>
    <w:p w14:paraId="3DE161C0" w14:textId="4967B4C3" w:rsidR="001E77DC" w:rsidRPr="0097149B" w:rsidRDefault="001E77DC" w:rsidP="006B12F5">
      <w:pPr>
        <w:pStyle w:val="ListParagraph"/>
        <w:numPr>
          <w:ilvl w:val="1"/>
          <w:numId w:val="48"/>
        </w:numPr>
      </w:pPr>
      <w:r w:rsidRPr="0097149B">
        <w:t xml:space="preserve">By initialing here _________ Contractor represents that it will not utilize any subcontractors or outside entities to provide services under the Contract and shall not disclose any PII other than as required pursuant to paragraph </w:t>
      </w:r>
      <w:r w:rsidR="002F5165">
        <w:t xml:space="preserve"> 7</w:t>
      </w:r>
      <w:r w:rsidRPr="0097149B">
        <w:t xml:space="preserve"> below.</w:t>
      </w:r>
    </w:p>
    <w:p w14:paraId="0A6FE3C9" w14:textId="77777777" w:rsidR="001E77DC" w:rsidRPr="0097149B" w:rsidRDefault="001E77DC" w:rsidP="001E77DC">
      <w:pPr>
        <w:pStyle w:val="ListParagraph"/>
        <w:ind w:left="1440"/>
      </w:pPr>
    </w:p>
    <w:p w14:paraId="0182521E" w14:textId="77777777" w:rsidR="001E77DC" w:rsidRPr="0082144B" w:rsidRDefault="001E77DC" w:rsidP="006B12F5">
      <w:pPr>
        <w:pStyle w:val="ListParagraph"/>
        <w:numPr>
          <w:ilvl w:val="1"/>
          <w:numId w:val="48"/>
        </w:numPr>
        <w:rPr>
          <w:highlight w:val="cyan"/>
        </w:rPr>
      </w:pPr>
      <w:r w:rsidRPr="0082144B">
        <w:rPr>
          <w:highlight w:val="cyan"/>
        </w:rPr>
        <w:t xml:space="preserve">[IF SUBCONTRACTORS ARE USED DESCRIBE HOW CONTRACTOR WILL “MANAGE RELATIONSHIPS”] </w:t>
      </w:r>
    </w:p>
    <w:p w14:paraId="7F94EFEF" w14:textId="77777777" w:rsidR="001E77DC" w:rsidRPr="0097149B" w:rsidRDefault="001E77DC" w:rsidP="001E77DC">
      <w:pPr>
        <w:pStyle w:val="ListParagraph"/>
      </w:pPr>
    </w:p>
    <w:p w14:paraId="0FC59605" w14:textId="77777777" w:rsidR="001E77DC" w:rsidRPr="0097149B" w:rsidRDefault="001E77DC" w:rsidP="006B12F5">
      <w:pPr>
        <w:pStyle w:val="ListParagraph"/>
        <w:numPr>
          <w:ilvl w:val="0"/>
          <w:numId w:val="48"/>
        </w:numPr>
      </w:pPr>
      <w:r w:rsidRPr="0097149B">
        <w:t xml:space="preserve">Contractor shall ensure that all employees, subcontractors, or other persons or entities who have access to PII will abide by all applicable data protection and security requirements, including, but not limited to those outlined in applicable laws and regulations (e.g., FERPA, Education Law Section 2-d).  </w:t>
      </w:r>
      <w:r w:rsidRPr="0097149B">
        <w:lastRenderedPageBreak/>
        <w:t>Contractor shall provide training to any employees, subcontractors, or other persons or entities to whom it discloses PII as follows: [</w:t>
      </w:r>
      <w:r w:rsidRPr="0082144B">
        <w:rPr>
          <w:highlight w:val="cyan"/>
        </w:rPr>
        <w:t>DESCRIBE</w:t>
      </w:r>
      <w:r w:rsidRPr="0097149B">
        <w:t>]</w:t>
      </w:r>
    </w:p>
    <w:p w14:paraId="2A18F5F0" w14:textId="77777777" w:rsidR="001E77DC" w:rsidRPr="0097149B" w:rsidRDefault="001E77DC" w:rsidP="001E77DC">
      <w:pPr>
        <w:pStyle w:val="ListParagraph"/>
        <w:ind w:left="1440"/>
      </w:pPr>
    </w:p>
    <w:p w14:paraId="1A9FD3E7" w14:textId="2A8E7CAD" w:rsidR="001E77DC" w:rsidRPr="0097149B" w:rsidRDefault="001E77DC" w:rsidP="006B12F5">
      <w:pPr>
        <w:pStyle w:val="ListParagraph"/>
        <w:numPr>
          <w:ilvl w:val="0"/>
          <w:numId w:val="48"/>
        </w:numPr>
      </w:pPr>
      <w:r w:rsidRPr="0097149B">
        <w:t>Contractor shall not disclose PII to any other party other than those set forth in paragraph</w:t>
      </w:r>
      <w:r w:rsidR="002F5165">
        <w:t xml:space="preserve"> 5</w:t>
      </w:r>
      <w:r w:rsidRPr="0097149B">
        <w:t xml:space="preserve"> above without prior written parental consent or unless required by law or court order.  If disclosure of PII is required by law or court order, the Contractor shall notify the New York State Education Department and the District no later than the time the PII is disclosed unless such notice is expressly prohibited by law or the court order.</w:t>
      </w:r>
    </w:p>
    <w:p w14:paraId="009104FC" w14:textId="77777777" w:rsidR="001E77DC" w:rsidRPr="0097149B" w:rsidRDefault="001E77DC" w:rsidP="001E77DC">
      <w:pPr>
        <w:pStyle w:val="ListParagraph"/>
      </w:pPr>
    </w:p>
    <w:p w14:paraId="5678F6A3" w14:textId="77777777" w:rsidR="001E77DC" w:rsidRPr="0097149B" w:rsidRDefault="001E77DC" w:rsidP="006B12F5">
      <w:pPr>
        <w:pStyle w:val="ListParagraph"/>
        <w:numPr>
          <w:ilvl w:val="0"/>
          <w:numId w:val="48"/>
        </w:numPr>
      </w:pPr>
      <w:r w:rsidRPr="0097149B">
        <w:t>Upon expiration of the contract, the PII will be returned to the District and/or destroyed.  Specifically, [</w:t>
      </w:r>
      <w:r w:rsidRPr="0082144B">
        <w:rPr>
          <w:highlight w:val="cyan"/>
        </w:rPr>
        <w:t>ENTER TRANSFER AND/OR DESTRUCTION INFORMATION (i.e., whether, when and in what format the data will be returned to the district, and/or whether, when and how the data will be destroyed)]</w:t>
      </w:r>
    </w:p>
    <w:p w14:paraId="799AA2CE" w14:textId="77777777" w:rsidR="001E77DC" w:rsidRPr="0097149B" w:rsidRDefault="001E77DC" w:rsidP="001E77DC">
      <w:pPr>
        <w:pStyle w:val="ListParagraph"/>
      </w:pPr>
    </w:p>
    <w:p w14:paraId="3C64AB1A" w14:textId="77777777" w:rsidR="001E77DC" w:rsidRPr="0097149B" w:rsidRDefault="001E77DC" w:rsidP="006B12F5">
      <w:pPr>
        <w:pStyle w:val="ListParagraph"/>
        <w:numPr>
          <w:ilvl w:val="0"/>
          <w:numId w:val="48"/>
        </w:numPr>
      </w:pPr>
      <w:r w:rsidRPr="0097149B">
        <w:t>The parent, student, eligible student, teacher, or principal may challenge the accuracy of the student data or teacher or principal data collected by [</w:t>
      </w:r>
      <w:r w:rsidRPr="0082144B">
        <w:rPr>
          <w:highlight w:val="cyan"/>
        </w:rPr>
        <w:t>ENTER PROTOCOL; (i.e., in writing, to whom)]</w:t>
      </w:r>
    </w:p>
    <w:p w14:paraId="7D04DE6E" w14:textId="77777777" w:rsidR="001E77DC" w:rsidRPr="0097149B" w:rsidRDefault="001E77DC" w:rsidP="001E77DC">
      <w:pPr>
        <w:pStyle w:val="ListParagraph"/>
      </w:pPr>
    </w:p>
    <w:p w14:paraId="3ED627EF" w14:textId="77777777" w:rsidR="001E77DC" w:rsidRPr="0097149B" w:rsidRDefault="001E77DC" w:rsidP="006B12F5">
      <w:pPr>
        <w:pStyle w:val="ListParagraph"/>
        <w:numPr>
          <w:ilvl w:val="0"/>
          <w:numId w:val="48"/>
        </w:numPr>
      </w:pPr>
      <w:r w:rsidRPr="0097149B">
        <w:t xml:space="preserve">The Contractor shall take the following steps to identify breaches or unauthorized releases of PII and to notify the District upon learning of an unauthorized release of PII. </w:t>
      </w:r>
      <w:r w:rsidRPr="0097149B">
        <w:rPr>
          <w:highlight w:val="yellow"/>
        </w:rPr>
        <w:t>[</w:t>
      </w:r>
      <w:r w:rsidRPr="0082144B">
        <w:rPr>
          <w:highlight w:val="cyan"/>
        </w:rPr>
        <w:t>DESCRIBE</w:t>
      </w:r>
      <w:r w:rsidRPr="0097149B">
        <w:t xml:space="preserve"> – below are minimum requirements]</w:t>
      </w:r>
    </w:p>
    <w:p w14:paraId="38C6CCF9" w14:textId="77777777" w:rsidR="001E77DC" w:rsidRPr="0097149B" w:rsidRDefault="001E77DC" w:rsidP="001E77DC">
      <w:pPr>
        <w:pStyle w:val="ListParagraph"/>
      </w:pPr>
    </w:p>
    <w:p w14:paraId="3DB23B6F" w14:textId="77777777" w:rsidR="001E77DC" w:rsidRPr="0097149B" w:rsidRDefault="001E77DC" w:rsidP="006B12F5">
      <w:pPr>
        <w:pStyle w:val="ListParagraph"/>
        <w:numPr>
          <w:ilvl w:val="1"/>
          <w:numId w:val="48"/>
        </w:numPr>
      </w:pPr>
      <w:r w:rsidRPr="0097149B">
        <w:t xml:space="preserve">Provide prompt notification to the District no later than seven (7) calendar days from date of discovery of a breach or unauthorized release of PII.  Contractor shall provide notification to the District’s data privacy officer by phone and by email.  </w:t>
      </w:r>
    </w:p>
    <w:p w14:paraId="799ED608" w14:textId="77777777" w:rsidR="001E77DC" w:rsidRPr="0097149B" w:rsidRDefault="001E77DC" w:rsidP="001E77DC">
      <w:pPr>
        <w:pStyle w:val="ListParagraph"/>
        <w:ind w:left="1440"/>
      </w:pPr>
    </w:p>
    <w:p w14:paraId="5D85E066" w14:textId="77777777" w:rsidR="001E77DC" w:rsidRPr="0097149B" w:rsidRDefault="001E77DC" w:rsidP="006B12F5">
      <w:pPr>
        <w:pStyle w:val="ListParagraph"/>
        <w:numPr>
          <w:ilvl w:val="1"/>
          <w:numId w:val="48"/>
        </w:numPr>
      </w:pPr>
      <w:r w:rsidRPr="0097149B">
        <w:t>Contractor shall cooperate with the District and law enforcement to protect the integrity of the investigation of any breach or unauthorized release of PII.</w:t>
      </w:r>
    </w:p>
    <w:p w14:paraId="73FE8DAE" w14:textId="77777777" w:rsidR="001E77DC" w:rsidRPr="0097149B" w:rsidRDefault="001E77DC" w:rsidP="001E77DC">
      <w:pPr>
        <w:rPr>
          <w:rFonts w:ascii="Times New Roman" w:hAnsi="Times New Roman"/>
          <w:sz w:val="22"/>
          <w:szCs w:val="22"/>
        </w:rPr>
      </w:pPr>
    </w:p>
    <w:p w14:paraId="078E4A3E" w14:textId="77777777" w:rsidR="001E77DC" w:rsidRPr="0097149B" w:rsidRDefault="001E77DC" w:rsidP="006B12F5">
      <w:pPr>
        <w:pStyle w:val="ListParagraph"/>
        <w:numPr>
          <w:ilvl w:val="1"/>
          <w:numId w:val="48"/>
        </w:numPr>
      </w:pPr>
      <w:r w:rsidRPr="0097149B">
        <w:rPr>
          <w:rFonts w:eastAsia="Times"/>
          <w:color w:val="000000"/>
        </w:rPr>
        <w:t>Where a breach or unauthorized release is attributed to the Contractor, the Contractor shall pay for or promptly reimburse the District for the full cost of such notification.</w:t>
      </w:r>
    </w:p>
    <w:p w14:paraId="78C2F414" w14:textId="77777777" w:rsidR="00BB4FA2" w:rsidRPr="0097149B" w:rsidRDefault="00BB4FA2" w:rsidP="00BB4FA2">
      <w:pPr>
        <w:pStyle w:val="ListParagraph"/>
      </w:pPr>
    </w:p>
    <w:p w14:paraId="6A1A8F03" w14:textId="77777777" w:rsidR="00BB4FA2" w:rsidRPr="0097149B" w:rsidRDefault="00BB4FA2" w:rsidP="006B12F5">
      <w:pPr>
        <w:pStyle w:val="ListParagraph"/>
        <w:numPr>
          <w:ilvl w:val="0"/>
          <w:numId w:val="48"/>
        </w:numPr>
      </w:pPr>
      <w:r w:rsidRPr="0097149B">
        <w:t>A complete list of all student data elements collected by the State is available for public review at http://www.p12.nysed.gov/irs/sirs/documentation/NYSEDstudentData.xlsx, or parents may obtain a copy of this list by writing to the Office of Information &amp; Reporting Services, New York State Education Department, Room 863 EBA, 89 Washington Avenue, Albany, NY 12234.</w:t>
      </w:r>
    </w:p>
    <w:p w14:paraId="17ED47B9" w14:textId="77777777" w:rsidR="00BB4FA2" w:rsidRPr="0097149B" w:rsidRDefault="00BB4FA2" w:rsidP="00BB4FA2">
      <w:pPr>
        <w:pStyle w:val="ListParagraph"/>
      </w:pPr>
    </w:p>
    <w:p w14:paraId="04E551B0" w14:textId="77777777" w:rsidR="00BB4FA2" w:rsidRPr="0097149B" w:rsidRDefault="00BB4FA2" w:rsidP="006B12F5">
      <w:pPr>
        <w:pStyle w:val="ListParagraph"/>
        <w:numPr>
          <w:ilvl w:val="0"/>
          <w:numId w:val="48"/>
        </w:numPr>
      </w:pPr>
      <w:r w:rsidRPr="0097149B">
        <w:t>Parents have the right to file complaints with the District about possible privacy breaches of student data by the District’s third-party contractors or their employees, officers, or assignees, or with NYSED. Complaints to NYSED should be directed in writing to the Chief Privacy Officer, New York State Education Department, 89 Washington Avenue, Albany NY  12234, email to CPO@mail.nysed.gov.</w:t>
      </w:r>
    </w:p>
    <w:p w14:paraId="6C7B795E" w14:textId="77777777" w:rsidR="001E77DC" w:rsidRPr="0097149B" w:rsidRDefault="001E77DC" w:rsidP="001E77DC">
      <w:pPr>
        <w:pStyle w:val="ListParagraph"/>
      </w:pPr>
    </w:p>
    <w:p w14:paraId="57EC0056" w14:textId="77777777" w:rsidR="00441A8F" w:rsidRPr="0097149B" w:rsidRDefault="001E77DC" w:rsidP="00337112">
      <w:pPr>
        <w:tabs>
          <w:tab w:val="left" w:pos="0"/>
        </w:tabs>
        <w:suppressAutoHyphens/>
        <w:rPr>
          <w:rFonts w:ascii="Times New Roman" w:hAnsi="Times New Roman"/>
          <w:b/>
          <w:sz w:val="22"/>
          <w:szCs w:val="22"/>
        </w:rPr>
      </w:pPr>
      <w:r w:rsidRPr="0097149B">
        <w:rPr>
          <w:rFonts w:ascii="Times New Roman" w:hAnsi="Times New Roman"/>
          <w:sz w:val="22"/>
          <w:szCs w:val="22"/>
        </w:rPr>
        <w:t>The District shall publish this contract addendum on its website.</w:t>
      </w:r>
      <w:r w:rsidR="00441A8F" w:rsidRPr="0097149B">
        <w:rPr>
          <w:rFonts w:ascii="Times New Roman" w:hAnsi="Times New Roman"/>
          <w:sz w:val="22"/>
          <w:szCs w:val="22"/>
        </w:rPr>
        <w:br/>
      </w:r>
      <w:r w:rsidR="00337112" w:rsidRPr="0097149B">
        <w:rPr>
          <w:rFonts w:ascii="Times New Roman" w:hAnsi="Times New Roman"/>
          <w:b/>
          <w:sz w:val="22"/>
          <w:szCs w:val="22"/>
        </w:rPr>
        <w:br/>
      </w:r>
      <w:r w:rsidR="00441A8F" w:rsidRPr="0097149B">
        <w:rPr>
          <w:rFonts w:ascii="Times New Roman" w:hAnsi="Times New Roman"/>
          <w:b/>
          <w:sz w:val="22"/>
          <w:szCs w:val="22"/>
        </w:rPr>
        <w:t>Signed By:</w:t>
      </w:r>
      <w:r w:rsidR="00441A8F" w:rsidRPr="0097149B">
        <w:rPr>
          <w:rFonts w:ascii="Times New Roman" w:hAnsi="Times New Roman"/>
          <w:b/>
          <w:sz w:val="22"/>
          <w:szCs w:val="22"/>
        </w:rPr>
        <w:tab/>
      </w:r>
      <w:r w:rsidR="00441A8F" w:rsidRPr="0097149B">
        <w:rPr>
          <w:rFonts w:ascii="Times New Roman" w:hAnsi="Times New Roman"/>
          <w:b/>
          <w:sz w:val="22"/>
          <w:szCs w:val="22"/>
        </w:rPr>
        <w:tab/>
      </w:r>
      <w:r w:rsidR="00441A8F" w:rsidRPr="0097149B">
        <w:rPr>
          <w:rFonts w:ascii="Times New Roman" w:hAnsi="Times New Roman"/>
          <w:b/>
          <w:sz w:val="22"/>
          <w:szCs w:val="22"/>
        </w:rPr>
        <w:tab/>
      </w:r>
      <w:r w:rsidR="00441A8F" w:rsidRPr="0097149B">
        <w:rPr>
          <w:rFonts w:ascii="Times New Roman" w:hAnsi="Times New Roman"/>
          <w:b/>
          <w:sz w:val="22"/>
          <w:szCs w:val="22"/>
        </w:rPr>
        <w:tab/>
      </w:r>
      <w:r w:rsidR="00441A8F" w:rsidRPr="0097149B">
        <w:rPr>
          <w:rFonts w:ascii="Times New Roman" w:hAnsi="Times New Roman"/>
          <w:b/>
          <w:sz w:val="22"/>
          <w:szCs w:val="22"/>
        </w:rPr>
        <w:tab/>
      </w:r>
    </w:p>
    <w:p w14:paraId="13D5C062" w14:textId="77777777" w:rsidR="00441A8F" w:rsidRPr="0097149B" w:rsidRDefault="00441A8F" w:rsidP="00337112">
      <w:pPr>
        <w:ind w:right="-540"/>
        <w:rPr>
          <w:rFonts w:ascii="Times New Roman" w:hAnsi="Times New Roman"/>
          <w:b/>
          <w:sz w:val="22"/>
          <w:szCs w:val="22"/>
        </w:rPr>
      </w:pPr>
      <w:r w:rsidRPr="0082144B">
        <w:rPr>
          <w:rFonts w:ascii="Times New Roman" w:hAnsi="Times New Roman"/>
          <w:b/>
          <w:sz w:val="22"/>
          <w:szCs w:val="22"/>
          <w:highlight w:val="cyan"/>
        </w:rPr>
        <w:t>VENDOR NAME</w:t>
      </w:r>
      <w:r w:rsidRPr="0097149B">
        <w:rPr>
          <w:rFonts w:ascii="Times New Roman" w:hAnsi="Times New Roman"/>
          <w:b/>
          <w:sz w:val="22"/>
          <w:szCs w:val="22"/>
        </w:rPr>
        <w:tab/>
      </w:r>
    </w:p>
    <w:p w14:paraId="0A421A9D" w14:textId="77777777" w:rsidR="00441A8F" w:rsidRPr="0097149B" w:rsidRDefault="00441A8F" w:rsidP="00337112">
      <w:pPr>
        <w:ind w:right="-540"/>
        <w:rPr>
          <w:rFonts w:ascii="Times New Roman" w:hAnsi="Times New Roman"/>
          <w:b/>
          <w:sz w:val="22"/>
          <w:szCs w:val="22"/>
        </w:rPr>
      </w:pPr>
    </w:p>
    <w:p w14:paraId="2503B68E" w14:textId="77777777" w:rsidR="00441A8F" w:rsidRPr="0097149B" w:rsidRDefault="00441A8F" w:rsidP="00337112">
      <w:pPr>
        <w:ind w:right="-540"/>
        <w:rPr>
          <w:rFonts w:ascii="Times New Roman" w:hAnsi="Times New Roman"/>
          <w:sz w:val="22"/>
          <w:szCs w:val="22"/>
          <w:u w:val="single"/>
        </w:rPr>
      </w:pPr>
      <w:r w:rsidRPr="0097149B">
        <w:rPr>
          <w:rFonts w:ascii="Times New Roman" w:hAnsi="Times New Roman"/>
          <w:sz w:val="22"/>
          <w:szCs w:val="22"/>
          <w:u w:val="single"/>
        </w:rPr>
        <w:tab/>
      </w:r>
      <w:r w:rsidRPr="0097149B">
        <w:rPr>
          <w:rFonts w:ascii="Times New Roman" w:hAnsi="Times New Roman"/>
          <w:sz w:val="22"/>
          <w:szCs w:val="22"/>
          <w:u w:val="single"/>
        </w:rPr>
        <w:tab/>
      </w:r>
      <w:r w:rsidRPr="0097149B">
        <w:rPr>
          <w:rFonts w:ascii="Times New Roman" w:hAnsi="Times New Roman"/>
          <w:sz w:val="22"/>
          <w:szCs w:val="22"/>
          <w:u w:val="single"/>
        </w:rPr>
        <w:tab/>
      </w:r>
      <w:r w:rsidRPr="0097149B">
        <w:rPr>
          <w:rFonts w:ascii="Times New Roman" w:hAnsi="Times New Roman"/>
          <w:sz w:val="22"/>
          <w:szCs w:val="22"/>
          <w:u w:val="single"/>
        </w:rPr>
        <w:tab/>
      </w:r>
      <w:r w:rsidRPr="0097149B">
        <w:rPr>
          <w:rFonts w:ascii="Times New Roman" w:hAnsi="Times New Roman"/>
          <w:sz w:val="22"/>
          <w:szCs w:val="22"/>
          <w:u w:val="single"/>
        </w:rPr>
        <w:tab/>
      </w:r>
    </w:p>
    <w:p w14:paraId="1A7F1DEF" w14:textId="77777777" w:rsidR="00441A8F" w:rsidRPr="0097149B" w:rsidRDefault="00441A8F" w:rsidP="00337112">
      <w:pPr>
        <w:ind w:right="-540"/>
        <w:rPr>
          <w:rFonts w:ascii="Times New Roman" w:hAnsi="Times New Roman"/>
          <w:sz w:val="22"/>
          <w:szCs w:val="22"/>
        </w:rPr>
      </w:pPr>
      <w:r w:rsidRPr="0097149B">
        <w:rPr>
          <w:rFonts w:ascii="Times New Roman" w:hAnsi="Times New Roman"/>
          <w:sz w:val="22"/>
          <w:szCs w:val="22"/>
        </w:rPr>
        <w:t>Signature</w:t>
      </w:r>
      <w:r w:rsidRPr="0097149B">
        <w:rPr>
          <w:rFonts w:ascii="Times New Roman" w:hAnsi="Times New Roman"/>
          <w:sz w:val="22"/>
          <w:szCs w:val="22"/>
        </w:rPr>
        <w:tab/>
      </w:r>
      <w:r w:rsidRPr="0097149B">
        <w:rPr>
          <w:rFonts w:ascii="Times New Roman" w:hAnsi="Times New Roman"/>
          <w:sz w:val="22"/>
          <w:szCs w:val="22"/>
        </w:rPr>
        <w:tab/>
      </w:r>
      <w:r w:rsidRPr="0097149B">
        <w:rPr>
          <w:rFonts w:ascii="Times New Roman" w:hAnsi="Times New Roman"/>
          <w:sz w:val="22"/>
          <w:szCs w:val="22"/>
        </w:rPr>
        <w:tab/>
        <w:t>Date</w:t>
      </w:r>
    </w:p>
    <w:p w14:paraId="19AC2415" w14:textId="77777777" w:rsidR="00441A8F" w:rsidRPr="0097149B" w:rsidRDefault="00441A8F" w:rsidP="00337112">
      <w:pPr>
        <w:ind w:right="-540"/>
        <w:rPr>
          <w:rFonts w:ascii="Times New Roman" w:hAnsi="Times New Roman"/>
          <w:sz w:val="22"/>
          <w:szCs w:val="22"/>
        </w:rPr>
      </w:pPr>
    </w:p>
    <w:p w14:paraId="7BF0ED53" w14:textId="77777777" w:rsidR="00441A8F" w:rsidRPr="0097149B" w:rsidRDefault="00441A8F" w:rsidP="00337112">
      <w:pPr>
        <w:ind w:right="-540"/>
        <w:rPr>
          <w:rFonts w:ascii="Times New Roman" w:hAnsi="Times New Roman"/>
          <w:sz w:val="22"/>
          <w:szCs w:val="22"/>
        </w:rPr>
      </w:pPr>
    </w:p>
    <w:p w14:paraId="64CD9617" w14:textId="77777777" w:rsidR="00337112" w:rsidRPr="0097149B" w:rsidRDefault="00441A8F" w:rsidP="00337112">
      <w:pPr>
        <w:ind w:right="-540"/>
        <w:rPr>
          <w:rFonts w:ascii="Times New Roman" w:hAnsi="Times New Roman"/>
          <w:sz w:val="22"/>
          <w:szCs w:val="22"/>
          <w:u w:val="single"/>
        </w:rPr>
      </w:pPr>
      <w:r w:rsidRPr="0097149B">
        <w:rPr>
          <w:rFonts w:ascii="Times New Roman" w:hAnsi="Times New Roman"/>
          <w:sz w:val="22"/>
          <w:szCs w:val="22"/>
          <w:u w:val="single"/>
        </w:rPr>
        <w:tab/>
        <w:t>_____________________</w:t>
      </w:r>
      <w:r w:rsidRPr="0097149B">
        <w:rPr>
          <w:rFonts w:ascii="Times New Roman" w:hAnsi="Times New Roman"/>
          <w:sz w:val="22"/>
          <w:szCs w:val="22"/>
          <w:u w:val="single"/>
        </w:rPr>
        <w:tab/>
      </w:r>
      <w:r w:rsidR="00337112" w:rsidRPr="0097149B">
        <w:rPr>
          <w:rFonts w:ascii="Times New Roman" w:hAnsi="Times New Roman"/>
          <w:sz w:val="22"/>
          <w:szCs w:val="22"/>
          <w:u w:val="single"/>
        </w:rPr>
        <w:br/>
      </w:r>
      <w:r w:rsidRPr="0097149B">
        <w:rPr>
          <w:rFonts w:ascii="Times New Roman" w:hAnsi="Times New Roman"/>
          <w:sz w:val="22"/>
          <w:szCs w:val="22"/>
        </w:rPr>
        <w:t>Title</w:t>
      </w:r>
      <w:r w:rsidRPr="0097149B">
        <w:rPr>
          <w:rFonts w:ascii="Times New Roman" w:hAnsi="Times New Roman"/>
          <w:sz w:val="22"/>
          <w:szCs w:val="22"/>
        </w:rPr>
        <w:tab/>
      </w:r>
      <w:r w:rsidRPr="0097149B">
        <w:rPr>
          <w:rFonts w:ascii="Times New Roman" w:hAnsi="Times New Roman"/>
          <w:sz w:val="22"/>
          <w:szCs w:val="22"/>
        </w:rPr>
        <w:tab/>
      </w:r>
      <w:r w:rsidRPr="0097149B">
        <w:rPr>
          <w:rFonts w:ascii="Times New Roman" w:hAnsi="Times New Roman"/>
          <w:sz w:val="22"/>
          <w:szCs w:val="22"/>
        </w:rPr>
        <w:tab/>
      </w:r>
    </w:p>
    <w:p w14:paraId="0EE07A84" w14:textId="77777777" w:rsidR="00DA0C2F" w:rsidRDefault="00DA0C2F">
      <w:pPr>
        <w:rPr>
          <w:rFonts w:ascii="Times New Roman" w:hAnsi="Times New Roman"/>
          <w:b/>
          <w:sz w:val="22"/>
          <w:szCs w:val="22"/>
        </w:rPr>
      </w:pPr>
      <w:r>
        <w:rPr>
          <w:rFonts w:ascii="Times New Roman" w:hAnsi="Times New Roman"/>
          <w:b/>
          <w:sz w:val="22"/>
          <w:szCs w:val="22"/>
        </w:rPr>
        <w:br w:type="page"/>
      </w:r>
    </w:p>
    <w:p w14:paraId="3E03E3D2" w14:textId="5964E636" w:rsidR="00E552F1" w:rsidRPr="0097149B" w:rsidRDefault="00EC316A" w:rsidP="00337112">
      <w:pPr>
        <w:ind w:left="3600" w:right="-540" w:firstLine="720"/>
        <w:rPr>
          <w:rFonts w:ascii="Times New Roman" w:hAnsi="Times New Roman"/>
          <w:sz w:val="22"/>
          <w:szCs w:val="22"/>
          <w:u w:val="single"/>
        </w:rPr>
      </w:pPr>
      <w:r w:rsidRPr="0097149B">
        <w:rPr>
          <w:rFonts w:ascii="Times New Roman" w:hAnsi="Times New Roman"/>
          <w:b/>
          <w:sz w:val="22"/>
          <w:szCs w:val="22"/>
        </w:rPr>
        <w:lastRenderedPageBreak/>
        <w:t>Attachment C</w:t>
      </w:r>
    </w:p>
    <w:p w14:paraId="3647C59B" w14:textId="77777777" w:rsidR="00E552F1" w:rsidRPr="0097149B" w:rsidRDefault="00EC316A" w:rsidP="000623FE">
      <w:pPr>
        <w:jc w:val="center"/>
        <w:rPr>
          <w:rFonts w:ascii="Times New Roman" w:hAnsi="Times New Roman"/>
          <w:b/>
          <w:sz w:val="22"/>
          <w:szCs w:val="22"/>
        </w:rPr>
      </w:pPr>
      <w:r w:rsidRPr="0097149B">
        <w:rPr>
          <w:rFonts w:ascii="Times New Roman" w:hAnsi="Times New Roman"/>
          <w:b/>
          <w:sz w:val="22"/>
          <w:szCs w:val="22"/>
        </w:rPr>
        <w:t xml:space="preserve">Additional Understandings </w:t>
      </w:r>
    </w:p>
    <w:p w14:paraId="7A74AEBC" w14:textId="77777777" w:rsidR="00E552F1" w:rsidRPr="0097149B" w:rsidRDefault="00EC316A" w:rsidP="000623FE">
      <w:pPr>
        <w:jc w:val="center"/>
        <w:rPr>
          <w:rFonts w:ascii="Times New Roman" w:hAnsi="Times New Roman"/>
          <w:b/>
          <w:sz w:val="22"/>
          <w:szCs w:val="22"/>
        </w:rPr>
      </w:pPr>
      <w:r w:rsidRPr="0097149B">
        <w:rPr>
          <w:rFonts w:ascii="Times New Roman" w:hAnsi="Times New Roman"/>
          <w:b/>
          <w:sz w:val="22"/>
          <w:szCs w:val="22"/>
        </w:rPr>
        <w:t xml:space="preserve">Between </w:t>
      </w:r>
    </w:p>
    <w:p w14:paraId="696063EC" w14:textId="77777777" w:rsidR="00E552F1" w:rsidRPr="0097149B" w:rsidRDefault="00EC316A" w:rsidP="000623FE">
      <w:pPr>
        <w:jc w:val="center"/>
        <w:rPr>
          <w:rFonts w:ascii="Times New Roman" w:hAnsi="Times New Roman"/>
          <w:b/>
          <w:sz w:val="22"/>
          <w:szCs w:val="22"/>
        </w:rPr>
      </w:pPr>
      <w:r w:rsidRPr="0097149B">
        <w:rPr>
          <w:rFonts w:ascii="Times New Roman" w:hAnsi="Times New Roman"/>
          <w:b/>
          <w:sz w:val="22"/>
          <w:szCs w:val="22"/>
        </w:rPr>
        <w:t>SCSD and Community Agency Contractor</w:t>
      </w:r>
    </w:p>
    <w:p w14:paraId="544DCD95" w14:textId="77777777" w:rsidR="00DA0C2F" w:rsidRDefault="00DA0C2F" w:rsidP="000623FE">
      <w:pPr>
        <w:rPr>
          <w:rFonts w:ascii="Times New Roman" w:hAnsi="Times New Roman"/>
          <w:sz w:val="22"/>
          <w:szCs w:val="22"/>
        </w:rPr>
      </w:pPr>
    </w:p>
    <w:p w14:paraId="67F9FF09" w14:textId="04192930" w:rsidR="00E552F1" w:rsidRPr="0097149B" w:rsidRDefault="00EC316A" w:rsidP="000623FE">
      <w:pPr>
        <w:rPr>
          <w:rFonts w:ascii="Times New Roman" w:hAnsi="Times New Roman"/>
          <w:sz w:val="22"/>
          <w:szCs w:val="22"/>
        </w:rPr>
      </w:pPr>
      <w:r w:rsidRPr="0097149B">
        <w:rPr>
          <w:rFonts w:ascii="Times New Roman" w:hAnsi="Times New Roman"/>
          <w:sz w:val="22"/>
          <w:szCs w:val="22"/>
        </w:rPr>
        <w:t>These additional Understandings between SCSD and Contractor:</w:t>
      </w:r>
    </w:p>
    <w:p w14:paraId="7CB9EFBB" w14:textId="77777777" w:rsidR="00E552F1" w:rsidRPr="0097149B" w:rsidRDefault="00EC316A" w:rsidP="000623FE">
      <w:pPr>
        <w:numPr>
          <w:ilvl w:val="0"/>
          <w:numId w:val="40"/>
        </w:numPr>
        <w:rPr>
          <w:rFonts w:ascii="Times New Roman" w:hAnsi="Times New Roman"/>
          <w:sz w:val="22"/>
          <w:szCs w:val="22"/>
        </w:rPr>
      </w:pPr>
      <w:r w:rsidRPr="0097149B">
        <w:rPr>
          <w:rFonts w:ascii="Times New Roman" w:hAnsi="Times New Roman"/>
          <w:sz w:val="22"/>
          <w:szCs w:val="22"/>
        </w:rPr>
        <w:t xml:space="preserve">are intended to state a set of shared principles for the development of program specific agreements among SCSD and Contractor, a community agency;  </w:t>
      </w:r>
    </w:p>
    <w:p w14:paraId="042ED59E" w14:textId="77777777" w:rsidR="00E552F1" w:rsidRPr="0097149B" w:rsidRDefault="00EC316A" w:rsidP="000623FE">
      <w:pPr>
        <w:numPr>
          <w:ilvl w:val="0"/>
          <w:numId w:val="40"/>
        </w:numPr>
        <w:rPr>
          <w:rFonts w:ascii="Times New Roman" w:hAnsi="Times New Roman"/>
          <w:sz w:val="22"/>
          <w:szCs w:val="22"/>
        </w:rPr>
      </w:pPr>
      <w:r w:rsidRPr="0097149B">
        <w:rPr>
          <w:rFonts w:ascii="Times New Roman" w:hAnsi="Times New Roman"/>
          <w:sz w:val="22"/>
          <w:szCs w:val="22"/>
        </w:rPr>
        <w:t xml:space="preserve">set forth a framework to enable SCSD and Contractor to create a viable Multi-Tiered System of Support for children and families;  </w:t>
      </w:r>
    </w:p>
    <w:p w14:paraId="13C5CB78" w14:textId="77777777" w:rsidR="00E552F1" w:rsidRPr="0097149B" w:rsidRDefault="00EC316A" w:rsidP="000623FE">
      <w:pPr>
        <w:numPr>
          <w:ilvl w:val="0"/>
          <w:numId w:val="40"/>
        </w:numPr>
        <w:rPr>
          <w:rFonts w:ascii="Times New Roman" w:hAnsi="Times New Roman"/>
          <w:sz w:val="22"/>
          <w:szCs w:val="22"/>
        </w:rPr>
      </w:pPr>
      <w:r w:rsidRPr="0097149B">
        <w:rPr>
          <w:rFonts w:ascii="Times New Roman" w:hAnsi="Times New Roman"/>
          <w:sz w:val="22"/>
          <w:szCs w:val="22"/>
        </w:rPr>
        <w:t xml:space="preserve">build on the interdependent relationship of all those partners seeking to build improved academic and behavioral outcomes for students;  </w:t>
      </w:r>
    </w:p>
    <w:p w14:paraId="261B6F7F" w14:textId="77777777" w:rsidR="00E552F1" w:rsidRPr="0097149B" w:rsidRDefault="00EC316A" w:rsidP="000623FE">
      <w:pPr>
        <w:numPr>
          <w:ilvl w:val="0"/>
          <w:numId w:val="40"/>
        </w:numPr>
        <w:rPr>
          <w:rFonts w:ascii="Times New Roman" w:hAnsi="Times New Roman"/>
          <w:sz w:val="22"/>
          <w:szCs w:val="22"/>
        </w:rPr>
      </w:pPr>
      <w:r w:rsidRPr="0097149B">
        <w:rPr>
          <w:rFonts w:ascii="Times New Roman" w:hAnsi="Times New Roman"/>
          <w:sz w:val="22"/>
          <w:szCs w:val="22"/>
        </w:rPr>
        <w:t xml:space="preserve">will create and sustain strategic relationships to maximize and potentially increase existing resources to be used within the SCSD; and, </w:t>
      </w:r>
    </w:p>
    <w:p w14:paraId="059117C2" w14:textId="77777777" w:rsidR="00E552F1" w:rsidRPr="0097149B" w:rsidRDefault="00EC316A" w:rsidP="000623FE">
      <w:pPr>
        <w:numPr>
          <w:ilvl w:val="0"/>
          <w:numId w:val="40"/>
        </w:numPr>
        <w:rPr>
          <w:rFonts w:ascii="Times New Roman" w:hAnsi="Times New Roman"/>
          <w:sz w:val="22"/>
          <w:szCs w:val="22"/>
        </w:rPr>
      </w:pPr>
      <w:r w:rsidRPr="0097149B">
        <w:rPr>
          <w:rFonts w:ascii="Times New Roman" w:hAnsi="Times New Roman"/>
          <w:sz w:val="22"/>
          <w:szCs w:val="22"/>
        </w:rPr>
        <w:t>establish a focused point of accountability to ensure all students’ right to an education in a safe, civil and caring environment that allows students to be active and contributing members of this community, nation, and world.</w:t>
      </w:r>
    </w:p>
    <w:p w14:paraId="2A491EEE" w14:textId="77777777" w:rsidR="00E552F1" w:rsidRPr="0097149B" w:rsidRDefault="00E552F1" w:rsidP="000623FE">
      <w:pPr>
        <w:rPr>
          <w:rFonts w:ascii="Times New Roman" w:hAnsi="Times New Roman"/>
          <w:sz w:val="22"/>
          <w:szCs w:val="22"/>
        </w:rPr>
      </w:pPr>
    </w:p>
    <w:p w14:paraId="523465CE" w14:textId="3751B88A" w:rsidR="00E552F1" w:rsidRPr="0097149B" w:rsidRDefault="00EC316A" w:rsidP="000623FE">
      <w:pPr>
        <w:rPr>
          <w:rFonts w:ascii="Times New Roman" w:hAnsi="Times New Roman"/>
          <w:sz w:val="22"/>
          <w:szCs w:val="22"/>
        </w:rPr>
      </w:pPr>
      <w:r w:rsidRPr="0097149B">
        <w:rPr>
          <w:rFonts w:ascii="Times New Roman" w:hAnsi="Times New Roman"/>
          <w:sz w:val="22"/>
          <w:szCs w:val="22"/>
        </w:rPr>
        <w:t xml:space="preserve">Both parties to these Understandings recognize the shared efforts necessary to create and maintain a highly functioning system for improving important academic and </w:t>
      </w:r>
      <w:r w:rsidR="002F5165">
        <w:rPr>
          <w:rFonts w:ascii="Times New Roman" w:hAnsi="Times New Roman"/>
          <w:sz w:val="22"/>
          <w:szCs w:val="22"/>
        </w:rPr>
        <w:t>behavioral</w:t>
      </w:r>
      <w:r w:rsidR="002F5165" w:rsidRPr="0097149B">
        <w:rPr>
          <w:rFonts w:ascii="Times New Roman" w:hAnsi="Times New Roman"/>
          <w:sz w:val="22"/>
          <w:szCs w:val="22"/>
        </w:rPr>
        <w:t xml:space="preserve"> </w:t>
      </w:r>
      <w:r w:rsidRPr="0097149B">
        <w:rPr>
          <w:rFonts w:ascii="Times New Roman" w:hAnsi="Times New Roman"/>
          <w:sz w:val="22"/>
          <w:szCs w:val="22"/>
        </w:rPr>
        <w:t>outcomes for all students.</w:t>
      </w:r>
    </w:p>
    <w:p w14:paraId="3F326568" w14:textId="77777777" w:rsidR="00E552F1" w:rsidRPr="0097149B" w:rsidRDefault="00E552F1" w:rsidP="000623FE">
      <w:pPr>
        <w:rPr>
          <w:rFonts w:ascii="Times New Roman" w:hAnsi="Times New Roman"/>
          <w:sz w:val="22"/>
          <w:szCs w:val="22"/>
        </w:rPr>
      </w:pPr>
    </w:p>
    <w:p w14:paraId="0B690AE5" w14:textId="77777777" w:rsidR="00E552F1" w:rsidRPr="0097149B" w:rsidRDefault="00EC316A" w:rsidP="00DA0C2F">
      <w:pPr>
        <w:spacing w:after="240"/>
        <w:rPr>
          <w:rFonts w:ascii="Times New Roman" w:hAnsi="Times New Roman"/>
          <w:sz w:val="22"/>
          <w:szCs w:val="22"/>
        </w:rPr>
      </w:pPr>
      <w:r w:rsidRPr="0097149B">
        <w:rPr>
          <w:rFonts w:ascii="Times New Roman" w:hAnsi="Times New Roman"/>
          <w:b/>
          <w:i/>
          <w:sz w:val="22"/>
          <w:szCs w:val="22"/>
        </w:rPr>
        <w:t>Mission Statement:</w:t>
      </w:r>
      <w:r w:rsidRPr="0097149B">
        <w:rPr>
          <w:rFonts w:ascii="Times New Roman" w:hAnsi="Times New Roman"/>
          <w:sz w:val="22"/>
          <w:szCs w:val="22"/>
        </w:rPr>
        <w:t xml:space="preserve"> </w:t>
      </w:r>
    </w:p>
    <w:p w14:paraId="57D3AAF0" w14:textId="77777777" w:rsidR="00E552F1" w:rsidRPr="0097149B" w:rsidRDefault="00EC316A" w:rsidP="000623FE">
      <w:pPr>
        <w:rPr>
          <w:rFonts w:ascii="Times New Roman" w:hAnsi="Times New Roman"/>
          <w:sz w:val="22"/>
          <w:szCs w:val="22"/>
        </w:rPr>
      </w:pPr>
      <w:r w:rsidRPr="0097149B">
        <w:rPr>
          <w:rFonts w:ascii="Times New Roman" w:hAnsi="Times New Roman"/>
          <w:sz w:val="22"/>
          <w:szCs w:val="22"/>
        </w:rPr>
        <w:t>To ensure all students’ right to an education in a safe, civil and caring environment through a multi-tiered system of supports which addresses the academic and social/emotional developmental needs of all students, utilizes best practices to enhance academic success, and enables all students to become productive, responsible citizens who can succeed in a rapidly changing world.</w:t>
      </w:r>
    </w:p>
    <w:p w14:paraId="6E51986B" w14:textId="77777777" w:rsidR="00E552F1" w:rsidRPr="0097149B" w:rsidRDefault="00E552F1" w:rsidP="000623FE">
      <w:pPr>
        <w:rPr>
          <w:rFonts w:ascii="Times New Roman" w:hAnsi="Times New Roman"/>
          <w:sz w:val="22"/>
          <w:szCs w:val="22"/>
        </w:rPr>
      </w:pPr>
    </w:p>
    <w:p w14:paraId="4B513BE7" w14:textId="77777777" w:rsidR="00E552F1" w:rsidRPr="0097149B" w:rsidRDefault="00EC316A" w:rsidP="00DA0C2F">
      <w:pPr>
        <w:spacing w:after="240"/>
        <w:rPr>
          <w:rFonts w:ascii="Times New Roman" w:hAnsi="Times New Roman"/>
          <w:b/>
          <w:i/>
          <w:sz w:val="22"/>
          <w:szCs w:val="22"/>
        </w:rPr>
      </w:pPr>
      <w:r w:rsidRPr="0097149B">
        <w:rPr>
          <w:rFonts w:ascii="Times New Roman" w:hAnsi="Times New Roman"/>
          <w:b/>
          <w:i/>
          <w:sz w:val="22"/>
          <w:szCs w:val="22"/>
        </w:rPr>
        <w:t>Goals of these Understandings:</w:t>
      </w:r>
    </w:p>
    <w:p w14:paraId="0673F0A7" w14:textId="77777777" w:rsidR="00E552F1" w:rsidRPr="0097149B" w:rsidRDefault="00EC316A" w:rsidP="000623FE">
      <w:pPr>
        <w:numPr>
          <w:ilvl w:val="0"/>
          <w:numId w:val="38"/>
        </w:numPr>
        <w:tabs>
          <w:tab w:val="left" w:pos="0"/>
        </w:tabs>
        <w:suppressAutoHyphens/>
        <w:rPr>
          <w:rFonts w:ascii="Times New Roman" w:hAnsi="Times New Roman"/>
          <w:sz w:val="22"/>
          <w:szCs w:val="22"/>
        </w:rPr>
      </w:pPr>
      <w:r w:rsidRPr="0097149B">
        <w:rPr>
          <w:rFonts w:ascii="Times New Roman" w:hAnsi="Times New Roman"/>
          <w:sz w:val="22"/>
          <w:szCs w:val="22"/>
        </w:rPr>
        <w:t>Increase capacity and efficacy to serve all students to ensure social, emotional and academic achievement.</w:t>
      </w:r>
    </w:p>
    <w:p w14:paraId="28E3E114" w14:textId="77777777" w:rsidR="00E552F1" w:rsidRPr="0097149B" w:rsidRDefault="00EC316A" w:rsidP="000623FE">
      <w:pPr>
        <w:numPr>
          <w:ilvl w:val="0"/>
          <w:numId w:val="38"/>
        </w:numPr>
        <w:tabs>
          <w:tab w:val="left" w:pos="0"/>
        </w:tabs>
        <w:suppressAutoHyphens/>
        <w:rPr>
          <w:rFonts w:ascii="Times New Roman" w:hAnsi="Times New Roman"/>
          <w:sz w:val="22"/>
          <w:szCs w:val="22"/>
        </w:rPr>
      </w:pPr>
      <w:r w:rsidRPr="0097149B">
        <w:rPr>
          <w:rFonts w:ascii="Times New Roman" w:hAnsi="Times New Roman"/>
          <w:sz w:val="22"/>
          <w:szCs w:val="22"/>
        </w:rPr>
        <w:t>Create and maintain an infrastructure that links and coordinates system functions.</w:t>
      </w:r>
    </w:p>
    <w:p w14:paraId="493E8EC3" w14:textId="77777777" w:rsidR="00E552F1" w:rsidRPr="0097149B" w:rsidRDefault="00EC316A" w:rsidP="000623FE">
      <w:pPr>
        <w:numPr>
          <w:ilvl w:val="0"/>
          <w:numId w:val="38"/>
        </w:numPr>
        <w:tabs>
          <w:tab w:val="left" w:pos="0"/>
        </w:tabs>
        <w:suppressAutoHyphens/>
        <w:rPr>
          <w:rFonts w:ascii="Times New Roman" w:hAnsi="Times New Roman"/>
          <w:sz w:val="22"/>
          <w:szCs w:val="22"/>
        </w:rPr>
      </w:pPr>
      <w:r w:rsidRPr="0097149B">
        <w:rPr>
          <w:rFonts w:ascii="Times New Roman" w:hAnsi="Times New Roman"/>
          <w:sz w:val="22"/>
          <w:szCs w:val="22"/>
        </w:rPr>
        <w:t>Increase family involvement in student's educational success.</w:t>
      </w:r>
    </w:p>
    <w:p w14:paraId="7FF7A827" w14:textId="77777777" w:rsidR="00E552F1" w:rsidRPr="0097149B" w:rsidRDefault="00EC316A" w:rsidP="000623FE">
      <w:pPr>
        <w:numPr>
          <w:ilvl w:val="0"/>
          <w:numId w:val="38"/>
        </w:numPr>
        <w:tabs>
          <w:tab w:val="left" w:pos="0"/>
        </w:tabs>
        <w:suppressAutoHyphens/>
        <w:rPr>
          <w:rFonts w:ascii="Times New Roman" w:hAnsi="Times New Roman"/>
          <w:sz w:val="22"/>
          <w:szCs w:val="22"/>
        </w:rPr>
      </w:pPr>
      <w:r w:rsidRPr="0097149B">
        <w:rPr>
          <w:rFonts w:ascii="Times New Roman" w:hAnsi="Times New Roman"/>
          <w:sz w:val="22"/>
          <w:szCs w:val="22"/>
        </w:rPr>
        <w:t>Improve systems collaboration among partners in schools as well as at the district level.</w:t>
      </w:r>
    </w:p>
    <w:p w14:paraId="5AFACDC9" w14:textId="77777777" w:rsidR="00E552F1" w:rsidRPr="0097149B" w:rsidRDefault="00E552F1" w:rsidP="000623FE">
      <w:pPr>
        <w:rPr>
          <w:rFonts w:ascii="Times New Roman" w:hAnsi="Times New Roman"/>
          <w:sz w:val="22"/>
          <w:szCs w:val="22"/>
        </w:rPr>
      </w:pPr>
    </w:p>
    <w:p w14:paraId="62B58E54" w14:textId="77777777" w:rsidR="00E552F1" w:rsidRPr="0097149B" w:rsidRDefault="00EC316A" w:rsidP="00DA0C2F">
      <w:pPr>
        <w:spacing w:after="240"/>
        <w:rPr>
          <w:rFonts w:ascii="Times New Roman" w:hAnsi="Times New Roman"/>
          <w:b/>
          <w:i/>
          <w:sz w:val="22"/>
          <w:szCs w:val="22"/>
        </w:rPr>
      </w:pPr>
      <w:r w:rsidRPr="0097149B">
        <w:rPr>
          <w:rFonts w:ascii="Times New Roman" w:hAnsi="Times New Roman"/>
          <w:b/>
          <w:i/>
          <w:sz w:val="22"/>
          <w:szCs w:val="22"/>
        </w:rPr>
        <w:t>Values:</w:t>
      </w:r>
    </w:p>
    <w:p w14:paraId="6A222573" w14:textId="77777777" w:rsidR="00E552F1" w:rsidRPr="0097149B" w:rsidRDefault="00EC316A" w:rsidP="000623FE">
      <w:pPr>
        <w:rPr>
          <w:rFonts w:ascii="Times New Roman" w:hAnsi="Times New Roman"/>
          <w:sz w:val="22"/>
          <w:szCs w:val="22"/>
        </w:rPr>
      </w:pPr>
      <w:r w:rsidRPr="0097149B">
        <w:rPr>
          <w:rFonts w:ascii="Times New Roman" w:hAnsi="Times New Roman"/>
          <w:sz w:val="22"/>
          <w:szCs w:val="22"/>
        </w:rPr>
        <w:t xml:space="preserve">The parties to these Understandings will seek to employ the following partnership values: </w:t>
      </w:r>
    </w:p>
    <w:p w14:paraId="3B038D10" w14:textId="77777777" w:rsidR="00E552F1" w:rsidRPr="0097149B" w:rsidRDefault="00EC316A" w:rsidP="000623FE">
      <w:pPr>
        <w:numPr>
          <w:ilvl w:val="0"/>
          <w:numId w:val="39"/>
        </w:numPr>
        <w:tabs>
          <w:tab w:val="left" w:pos="0"/>
        </w:tabs>
        <w:suppressAutoHyphens/>
        <w:rPr>
          <w:rFonts w:ascii="Times New Roman" w:hAnsi="Times New Roman"/>
          <w:sz w:val="22"/>
          <w:szCs w:val="22"/>
        </w:rPr>
      </w:pPr>
      <w:r w:rsidRPr="0097149B">
        <w:rPr>
          <w:rFonts w:ascii="Times New Roman" w:hAnsi="Times New Roman"/>
          <w:sz w:val="22"/>
          <w:szCs w:val="22"/>
        </w:rPr>
        <w:t>Family Driven —full and meaningful participation of the children and families whom we serve; purposefully seek input from family</w:t>
      </w:r>
    </w:p>
    <w:p w14:paraId="124761F4" w14:textId="77777777" w:rsidR="00E552F1" w:rsidRPr="0097149B" w:rsidRDefault="00EC316A" w:rsidP="000623FE">
      <w:pPr>
        <w:numPr>
          <w:ilvl w:val="0"/>
          <w:numId w:val="39"/>
        </w:numPr>
        <w:tabs>
          <w:tab w:val="left" w:pos="0"/>
        </w:tabs>
        <w:suppressAutoHyphens/>
        <w:rPr>
          <w:rFonts w:ascii="Times New Roman" w:hAnsi="Times New Roman"/>
          <w:sz w:val="22"/>
          <w:szCs w:val="22"/>
        </w:rPr>
      </w:pPr>
      <w:r w:rsidRPr="0097149B">
        <w:rPr>
          <w:rFonts w:ascii="Times New Roman" w:hAnsi="Times New Roman"/>
          <w:sz w:val="22"/>
          <w:szCs w:val="22"/>
        </w:rPr>
        <w:t>Strengths Based — build on and celebrate what is going well</w:t>
      </w:r>
    </w:p>
    <w:p w14:paraId="57857786" w14:textId="77777777" w:rsidR="00E552F1" w:rsidRPr="0097149B" w:rsidRDefault="00EC316A" w:rsidP="000623FE">
      <w:pPr>
        <w:numPr>
          <w:ilvl w:val="0"/>
          <w:numId w:val="39"/>
        </w:numPr>
        <w:tabs>
          <w:tab w:val="left" w:pos="0"/>
        </w:tabs>
        <w:suppressAutoHyphens/>
        <w:rPr>
          <w:rFonts w:ascii="Times New Roman" w:hAnsi="Times New Roman"/>
          <w:sz w:val="22"/>
          <w:szCs w:val="22"/>
        </w:rPr>
      </w:pPr>
      <w:r w:rsidRPr="0097149B">
        <w:rPr>
          <w:rFonts w:ascii="Times New Roman" w:hAnsi="Times New Roman"/>
          <w:sz w:val="22"/>
          <w:szCs w:val="22"/>
        </w:rPr>
        <w:t>Responsive Listening — seek to understand</w:t>
      </w:r>
    </w:p>
    <w:p w14:paraId="36473E20" w14:textId="77777777" w:rsidR="00E552F1" w:rsidRPr="0097149B" w:rsidRDefault="00EC316A" w:rsidP="000623FE">
      <w:pPr>
        <w:numPr>
          <w:ilvl w:val="0"/>
          <w:numId w:val="39"/>
        </w:numPr>
        <w:tabs>
          <w:tab w:val="left" w:pos="0"/>
        </w:tabs>
        <w:suppressAutoHyphens/>
        <w:rPr>
          <w:rFonts w:ascii="Times New Roman" w:hAnsi="Times New Roman"/>
          <w:sz w:val="22"/>
          <w:szCs w:val="22"/>
        </w:rPr>
      </w:pPr>
      <w:r w:rsidRPr="0097149B">
        <w:rPr>
          <w:rFonts w:ascii="Times New Roman" w:hAnsi="Times New Roman"/>
          <w:sz w:val="22"/>
          <w:szCs w:val="22"/>
        </w:rPr>
        <w:t>Team Based — multidisciplinary approach, shared responsibility for services and outcomes</w:t>
      </w:r>
    </w:p>
    <w:p w14:paraId="6627216C" w14:textId="77777777" w:rsidR="00E552F1" w:rsidRPr="0097149B" w:rsidRDefault="00EC316A" w:rsidP="000623FE">
      <w:pPr>
        <w:numPr>
          <w:ilvl w:val="0"/>
          <w:numId w:val="39"/>
        </w:numPr>
        <w:tabs>
          <w:tab w:val="left" w:pos="0"/>
        </w:tabs>
        <w:suppressAutoHyphens/>
        <w:rPr>
          <w:rFonts w:ascii="Times New Roman" w:hAnsi="Times New Roman"/>
          <w:sz w:val="22"/>
          <w:szCs w:val="22"/>
        </w:rPr>
      </w:pPr>
      <w:r w:rsidRPr="0097149B">
        <w:rPr>
          <w:rFonts w:ascii="Times New Roman" w:hAnsi="Times New Roman"/>
          <w:sz w:val="22"/>
          <w:szCs w:val="22"/>
        </w:rPr>
        <w:t>Data Informed — information to support decisions</w:t>
      </w:r>
    </w:p>
    <w:p w14:paraId="063A173C" w14:textId="77777777" w:rsidR="00E552F1" w:rsidRPr="0097149B" w:rsidRDefault="00EC316A" w:rsidP="000623FE">
      <w:pPr>
        <w:numPr>
          <w:ilvl w:val="0"/>
          <w:numId w:val="39"/>
        </w:numPr>
        <w:tabs>
          <w:tab w:val="left" w:pos="0"/>
        </w:tabs>
        <w:suppressAutoHyphens/>
        <w:rPr>
          <w:rFonts w:ascii="Times New Roman" w:hAnsi="Times New Roman"/>
          <w:sz w:val="22"/>
          <w:szCs w:val="22"/>
        </w:rPr>
      </w:pPr>
      <w:r w:rsidRPr="0097149B">
        <w:rPr>
          <w:rFonts w:ascii="Times New Roman" w:hAnsi="Times New Roman"/>
          <w:sz w:val="22"/>
          <w:szCs w:val="22"/>
        </w:rPr>
        <w:t>Youth Guided — if youth buy-in they will achieve</w:t>
      </w:r>
    </w:p>
    <w:p w14:paraId="7D9A1AF5" w14:textId="77777777" w:rsidR="00E552F1" w:rsidRPr="0097149B" w:rsidRDefault="00EC316A" w:rsidP="000623FE">
      <w:pPr>
        <w:numPr>
          <w:ilvl w:val="0"/>
          <w:numId w:val="39"/>
        </w:numPr>
        <w:tabs>
          <w:tab w:val="left" w:pos="0"/>
        </w:tabs>
        <w:suppressAutoHyphens/>
        <w:rPr>
          <w:rFonts w:ascii="Times New Roman" w:hAnsi="Times New Roman"/>
          <w:sz w:val="22"/>
          <w:szCs w:val="22"/>
        </w:rPr>
      </w:pPr>
      <w:r w:rsidRPr="0097149B">
        <w:rPr>
          <w:rFonts w:ascii="Times New Roman" w:hAnsi="Times New Roman"/>
          <w:sz w:val="22"/>
          <w:szCs w:val="22"/>
        </w:rPr>
        <w:t>Culturally and Developmentally Responsive and Inclusive — seek to understand and respond in supportive / non-judgmental manner</w:t>
      </w:r>
    </w:p>
    <w:p w14:paraId="1C0911C2" w14:textId="77777777" w:rsidR="00E552F1" w:rsidRPr="0097149B" w:rsidRDefault="00EC316A" w:rsidP="000623FE">
      <w:pPr>
        <w:numPr>
          <w:ilvl w:val="0"/>
          <w:numId w:val="39"/>
        </w:numPr>
        <w:tabs>
          <w:tab w:val="left" w:pos="0"/>
        </w:tabs>
        <w:suppressAutoHyphens/>
        <w:rPr>
          <w:rFonts w:ascii="Times New Roman" w:hAnsi="Times New Roman"/>
          <w:sz w:val="22"/>
          <w:szCs w:val="22"/>
        </w:rPr>
      </w:pPr>
      <w:r w:rsidRPr="0097149B">
        <w:rPr>
          <w:rFonts w:ascii="Times New Roman" w:hAnsi="Times New Roman"/>
          <w:sz w:val="22"/>
          <w:szCs w:val="22"/>
        </w:rPr>
        <w:t>Relentlessness —  keep working with the students with challenging behaviors and dedicated to keeping them in class and ready to learn</w:t>
      </w:r>
    </w:p>
    <w:p w14:paraId="22FAF08F" w14:textId="77777777" w:rsidR="00E552F1" w:rsidRPr="0097149B" w:rsidRDefault="00EC316A" w:rsidP="000623FE">
      <w:pPr>
        <w:numPr>
          <w:ilvl w:val="0"/>
          <w:numId w:val="39"/>
        </w:numPr>
        <w:tabs>
          <w:tab w:val="left" w:pos="0"/>
        </w:tabs>
        <w:suppressAutoHyphens/>
        <w:rPr>
          <w:rFonts w:ascii="Times New Roman" w:hAnsi="Times New Roman"/>
          <w:sz w:val="22"/>
          <w:szCs w:val="22"/>
        </w:rPr>
      </w:pPr>
      <w:r w:rsidRPr="0097149B">
        <w:rPr>
          <w:rFonts w:ascii="Times New Roman" w:hAnsi="Times New Roman"/>
          <w:sz w:val="22"/>
          <w:szCs w:val="22"/>
        </w:rPr>
        <w:t>Honoring the work of other partners</w:t>
      </w:r>
    </w:p>
    <w:p w14:paraId="0FEB5074" w14:textId="77777777" w:rsidR="00E552F1" w:rsidRPr="0097149B" w:rsidRDefault="00E552F1" w:rsidP="000623FE">
      <w:pPr>
        <w:rPr>
          <w:rFonts w:ascii="Times New Roman" w:hAnsi="Times New Roman"/>
          <w:sz w:val="22"/>
          <w:szCs w:val="22"/>
        </w:rPr>
      </w:pPr>
    </w:p>
    <w:p w14:paraId="5B750F72" w14:textId="77777777" w:rsidR="00DA0C2F" w:rsidRDefault="00DA0C2F" w:rsidP="000623FE">
      <w:pPr>
        <w:rPr>
          <w:rFonts w:ascii="Times New Roman" w:hAnsi="Times New Roman"/>
          <w:b/>
          <w:i/>
          <w:sz w:val="22"/>
          <w:szCs w:val="22"/>
        </w:rPr>
      </w:pPr>
    </w:p>
    <w:p w14:paraId="517A35F3" w14:textId="77C85515" w:rsidR="00E552F1" w:rsidRPr="0097149B" w:rsidRDefault="00EC316A" w:rsidP="00DA0C2F">
      <w:pPr>
        <w:spacing w:after="240"/>
        <w:rPr>
          <w:rFonts w:ascii="Times New Roman" w:hAnsi="Times New Roman"/>
          <w:b/>
          <w:i/>
          <w:sz w:val="22"/>
          <w:szCs w:val="22"/>
        </w:rPr>
      </w:pPr>
      <w:r w:rsidRPr="0097149B">
        <w:rPr>
          <w:rFonts w:ascii="Times New Roman" w:hAnsi="Times New Roman"/>
          <w:b/>
          <w:i/>
          <w:sz w:val="22"/>
          <w:szCs w:val="22"/>
        </w:rPr>
        <w:lastRenderedPageBreak/>
        <w:t>Communication:</w:t>
      </w:r>
    </w:p>
    <w:p w14:paraId="587493E0" w14:textId="77777777" w:rsidR="00E552F1" w:rsidRPr="0097149B" w:rsidRDefault="00EC316A" w:rsidP="000623FE">
      <w:pPr>
        <w:rPr>
          <w:rFonts w:ascii="Times New Roman" w:hAnsi="Times New Roman"/>
          <w:sz w:val="22"/>
          <w:szCs w:val="22"/>
        </w:rPr>
      </w:pPr>
      <w:r w:rsidRPr="0097149B">
        <w:rPr>
          <w:rFonts w:ascii="Times New Roman" w:hAnsi="Times New Roman"/>
          <w:sz w:val="22"/>
          <w:szCs w:val="22"/>
        </w:rPr>
        <w:t>The parties to these Understandings agree to fully communicate both within agencies and among each other by:</w:t>
      </w:r>
    </w:p>
    <w:p w14:paraId="0B59E819" w14:textId="77777777" w:rsidR="00E552F1" w:rsidRPr="0097149B" w:rsidRDefault="00EC316A" w:rsidP="000623FE">
      <w:pPr>
        <w:numPr>
          <w:ilvl w:val="0"/>
          <w:numId w:val="41"/>
        </w:numPr>
        <w:tabs>
          <w:tab w:val="left" w:pos="0"/>
        </w:tabs>
        <w:suppressAutoHyphens/>
        <w:rPr>
          <w:rFonts w:ascii="Times New Roman" w:hAnsi="Times New Roman"/>
          <w:sz w:val="22"/>
          <w:szCs w:val="22"/>
        </w:rPr>
      </w:pPr>
      <w:r w:rsidRPr="0097149B">
        <w:rPr>
          <w:rFonts w:ascii="Times New Roman" w:hAnsi="Times New Roman"/>
          <w:sz w:val="22"/>
          <w:szCs w:val="22"/>
        </w:rPr>
        <w:t>Designating a staff member to attend monthly meetings of the Think Tank for the purpose of shared decision-making, assessing needs/gaps, planning, sharing of data, and ongoing program evaluation;</w:t>
      </w:r>
    </w:p>
    <w:p w14:paraId="1329B3E4" w14:textId="77777777" w:rsidR="00E552F1" w:rsidRPr="0097149B" w:rsidRDefault="00EC316A" w:rsidP="000623FE">
      <w:pPr>
        <w:numPr>
          <w:ilvl w:val="0"/>
          <w:numId w:val="41"/>
        </w:numPr>
        <w:tabs>
          <w:tab w:val="left" w:pos="0"/>
        </w:tabs>
        <w:suppressAutoHyphens/>
        <w:rPr>
          <w:rFonts w:ascii="Times New Roman" w:hAnsi="Times New Roman"/>
          <w:sz w:val="22"/>
          <w:szCs w:val="22"/>
        </w:rPr>
      </w:pPr>
      <w:r w:rsidRPr="0097149B">
        <w:rPr>
          <w:rFonts w:ascii="Times New Roman" w:hAnsi="Times New Roman"/>
          <w:sz w:val="22"/>
          <w:szCs w:val="22"/>
        </w:rPr>
        <w:t xml:space="preserve">Sharing information to the fullest extent possible, within the parameters of applicable regulations and respect for family privacy, in support of school success as allowed by HIPAA, Social Services Law, FERPA and Common Core Standards Act, in accordance with the Agreement and </w:t>
      </w:r>
      <w:r w:rsidRPr="0097149B">
        <w:rPr>
          <w:rFonts w:ascii="Times New Roman" w:hAnsi="Times New Roman"/>
          <w:b/>
          <w:sz w:val="22"/>
          <w:szCs w:val="22"/>
        </w:rPr>
        <w:t>Attachment B</w:t>
      </w:r>
      <w:r w:rsidRPr="0097149B">
        <w:rPr>
          <w:rFonts w:ascii="Times New Roman" w:hAnsi="Times New Roman"/>
          <w:sz w:val="22"/>
          <w:szCs w:val="22"/>
        </w:rPr>
        <w:t>;</w:t>
      </w:r>
    </w:p>
    <w:p w14:paraId="41E6FD22" w14:textId="1A181AEC" w:rsidR="00E552F1" w:rsidRPr="0097149B" w:rsidRDefault="00EC316A" w:rsidP="000623FE">
      <w:pPr>
        <w:numPr>
          <w:ilvl w:val="0"/>
          <w:numId w:val="41"/>
        </w:numPr>
        <w:tabs>
          <w:tab w:val="left" w:pos="0"/>
        </w:tabs>
        <w:suppressAutoHyphens/>
        <w:rPr>
          <w:rFonts w:ascii="Times New Roman" w:hAnsi="Times New Roman"/>
          <w:sz w:val="22"/>
          <w:szCs w:val="22"/>
        </w:rPr>
      </w:pPr>
      <w:r w:rsidRPr="0097149B">
        <w:rPr>
          <w:rFonts w:ascii="Times New Roman" w:hAnsi="Times New Roman"/>
          <w:sz w:val="22"/>
          <w:szCs w:val="22"/>
        </w:rPr>
        <w:t>Abiding by the SCSD Parents' Bill of Rights for Data Privacy and Security:</w:t>
      </w:r>
    </w:p>
    <w:p w14:paraId="5589C9E2" w14:textId="77777777" w:rsidR="00E552F1" w:rsidRPr="0097149B" w:rsidRDefault="00EC316A" w:rsidP="000623FE">
      <w:pPr>
        <w:numPr>
          <w:ilvl w:val="1"/>
          <w:numId w:val="41"/>
        </w:numPr>
        <w:tabs>
          <w:tab w:val="left" w:pos="0"/>
        </w:tabs>
        <w:suppressAutoHyphens/>
        <w:rPr>
          <w:rFonts w:ascii="Times New Roman" w:hAnsi="Times New Roman"/>
          <w:sz w:val="22"/>
          <w:szCs w:val="22"/>
        </w:rPr>
      </w:pPr>
      <w:r w:rsidRPr="0097149B">
        <w:rPr>
          <w:rFonts w:ascii="Times New Roman" w:hAnsi="Times New Roman"/>
          <w:sz w:val="22"/>
          <w:szCs w:val="22"/>
        </w:rPr>
        <w:t>The Syracuse City School District does not sell or release a student's personally identifiable information for any commercial purposes;</w:t>
      </w:r>
    </w:p>
    <w:p w14:paraId="2212B659" w14:textId="77777777" w:rsidR="00E552F1" w:rsidRPr="0097149B" w:rsidRDefault="00EC316A" w:rsidP="000623FE">
      <w:pPr>
        <w:numPr>
          <w:ilvl w:val="1"/>
          <w:numId w:val="41"/>
        </w:numPr>
        <w:tabs>
          <w:tab w:val="left" w:pos="0"/>
        </w:tabs>
        <w:suppressAutoHyphens/>
        <w:rPr>
          <w:rFonts w:ascii="Times New Roman" w:hAnsi="Times New Roman"/>
          <w:sz w:val="22"/>
          <w:szCs w:val="22"/>
        </w:rPr>
      </w:pPr>
      <w:r w:rsidRPr="0097149B">
        <w:rPr>
          <w:rFonts w:ascii="Times New Roman" w:hAnsi="Times New Roman"/>
          <w:sz w:val="22"/>
          <w:szCs w:val="22"/>
        </w:rPr>
        <w:t>Parents have the right to inspect and review the complete contents of their child's education record;</w:t>
      </w:r>
    </w:p>
    <w:p w14:paraId="42EA469A" w14:textId="77777777" w:rsidR="00E552F1" w:rsidRPr="0097149B" w:rsidRDefault="00EC316A" w:rsidP="000623FE">
      <w:pPr>
        <w:numPr>
          <w:ilvl w:val="1"/>
          <w:numId w:val="41"/>
        </w:numPr>
        <w:tabs>
          <w:tab w:val="left" w:pos="0"/>
        </w:tabs>
        <w:suppressAutoHyphens/>
        <w:rPr>
          <w:rFonts w:ascii="Times New Roman" w:hAnsi="Times New Roman"/>
          <w:sz w:val="22"/>
          <w:szCs w:val="22"/>
        </w:rPr>
      </w:pPr>
      <w:r w:rsidRPr="0097149B">
        <w:rPr>
          <w:rFonts w:ascii="Times New Roman" w:hAnsi="Times New Roman"/>
          <w:sz w:val="22"/>
          <w:szCs w:val="22"/>
        </w:rPr>
        <w:t>State and federal laws protect the confidentiality of personally identifiable information, and safeguards associated with industry standards and best practices, including but not limited to, encryption, firewalls, and password protection, must be in place when data is stored or transferred;</w:t>
      </w:r>
    </w:p>
    <w:p w14:paraId="30A36CB8" w14:textId="77777777" w:rsidR="00E552F1" w:rsidRPr="0097149B" w:rsidRDefault="00EC316A" w:rsidP="000623FE">
      <w:pPr>
        <w:numPr>
          <w:ilvl w:val="0"/>
          <w:numId w:val="41"/>
        </w:numPr>
        <w:tabs>
          <w:tab w:val="left" w:pos="0"/>
        </w:tabs>
        <w:suppressAutoHyphens/>
        <w:rPr>
          <w:rFonts w:ascii="Times New Roman" w:hAnsi="Times New Roman"/>
          <w:sz w:val="22"/>
          <w:szCs w:val="22"/>
        </w:rPr>
      </w:pPr>
      <w:r w:rsidRPr="0097149B">
        <w:rPr>
          <w:rFonts w:ascii="Times New Roman" w:hAnsi="Times New Roman"/>
          <w:sz w:val="22"/>
          <w:szCs w:val="22"/>
        </w:rPr>
        <w:t>Developing common information sharing protocols and utilizing internal records management protocols to respect each other's confidentiality mandates;</w:t>
      </w:r>
    </w:p>
    <w:p w14:paraId="088EA278" w14:textId="77777777" w:rsidR="00E552F1" w:rsidRPr="0097149B" w:rsidRDefault="00EC316A" w:rsidP="000623FE">
      <w:pPr>
        <w:numPr>
          <w:ilvl w:val="0"/>
          <w:numId w:val="41"/>
        </w:numPr>
        <w:tabs>
          <w:tab w:val="left" w:pos="0"/>
        </w:tabs>
        <w:suppressAutoHyphens/>
        <w:rPr>
          <w:rFonts w:ascii="Times New Roman" w:hAnsi="Times New Roman"/>
          <w:sz w:val="22"/>
          <w:szCs w:val="22"/>
        </w:rPr>
      </w:pPr>
      <w:r w:rsidRPr="0097149B">
        <w:rPr>
          <w:rFonts w:ascii="Times New Roman" w:hAnsi="Times New Roman"/>
          <w:sz w:val="22"/>
          <w:szCs w:val="22"/>
        </w:rPr>
        <w:t>Conducting cross trainings among stakeholder staff to increase understanding of our various services, processes and offerings;</w:t>
      </w:r>
    </w:p>
    <w:p w14:paraId="62FB7DFA" w14:textId="77777777" w:rsidR="00E552F1" w:rsidRPr="0097149B" w:rsidRDefault="00EC316A" w:rsidP="000623FE">
      <w:pPr>
        <w:numPr>
          <w:ilvl w:val="0"/>
          <w:numId w:val="41"/>
        </w:numPr>
        <w:tabs>
          <w:tab w:val="left" w:pos="0"/>
        </w:tabs>
        <w:suppressAutoHyphens/>
        <w:rPr>
          <w:rFonts w:ascii="Times New Roman" w:hAnsi="Times New Roman"/>
          <w:sz w:val="22"/>
          <w:szCs w:val="22"/>
        </w:rPr>
      </w:pPr>
      <w:r w:rsidRPr="0097149B">
        <w:rPr>
          <w:rFonts w:ascii="Times New Roman" w:hAnsi="Times New Roman"/>
          <w:sz w:val="22"/>
          <w:szCs w:val="22"/>
        </w:rPr>
        <w:t>Assigning resources to participate in weekly School Intervention Team meetings and providing an updated roster to the lead social worker of the buildings for which the respective party is responsible; and,</w:t>
      </w:r>
    </w:p>
    <w:p w14:paraId="651CDC59" w14:textId="77777777" w:rsidR="00E552F1" w:rsidRPr="0097149B" w:rsidRDefault="00EC316A" w:rsidP="000623FE">
      <w:pPr>
        <w:numPr>
          <w:ilvl w:val="0"/>
          <w:numId w:val="41"/>
        </w:numPr>
        <w:tabs>
          <w:tab w:val="left" w:pos="0"/>
        </w:tabs>
        <w:suppressAutoHyphens/>
        <w:rPr>
          <w:rFonts w:ascii="Times New Roman" w:hAnsi="Times New Roman"/>
          <w:sz w:val="22"/>
          <w:szCs w:val="22"/>
        </w:rPr>
      </w:pPr>
      <w:r w:rsidRPr="0097149B">
        <w:rPr>
          <w:rFonts w:ascii="Times New Roman" w:hAnsi="Times New Roman"/>
          <w:sz w:val="22"/>
          <w:szCs w:val="22"/>
        </w:rPr>
        <w:t>Providing informed consent to parents for work that relates to their students.</w:t>
      </w:r>
    </w:p>
    <w:p w14:paraId="1F3E3E31" w14:textId="77777777" w:rsidR="00E552F1" w:rsidRPr="0097149B" w:rsidRDefault="00E552F1" w:rsidP="000623FE">
      <w:pPr>
        <w:tabs>
          <w:tab w:val="left" w:pos="0"/>
        </w:tabs>
        <w:suppressAutoHyphens/>
        <w:rPr>
          <w:rFonts w:ascii="Times New Roman" w:hAnsi="Times New Roman"/>
          <w:sz w:val="22"/>
          <w:szCs w:val="22"/>
        </w:rPr>
      </w:pPr>
    </w:p>
    <w:p w14:paraId="31E49AF2" w14:textId="77777777" w:rsidR="00E552F1" w:rsidRPr="0097149B" w:rsidRDefault="00EC316A" w:rsidP="00DA0C2F">
      <w:pPr>
        <w:tabs>
          <w:tab w:val="left" w:pos="0"/>
        </w:tabs>
        <w:suppressAutoHyphens/>
        <w:spacing w:after="240"/>
        <w:rPr>
          <w:rFonts w:ascii="Times New Roman" w:hAnsi="Times New Roman"/>
          <w:b/>
          <w:i/>
          <w:sz w:val="22"/>
          <w:szCs w:val="22"/>
        </w:rPr>
      </w:pPr>
      <w:r w:rsidRPr="0097149B">
        <w:rPr>
          <w:rFonts w:ascii="Times New Roman" w:hAnsi="Times New Roman"/>
          <w:b/>
          <w:i/>
          <w:sz w:val="22"/>
          <w:szCs w:val="22"/>
        </w:rPr>
        <w:t>Accountability:</w:t>
      </w:r>
    </w:p>
    <w:p w14:paraId="2A18F1C9" w14:textId="77777777" w:rsidR="00E552F1" w:rsidRPr="0097149B" w:rsidRDefault="00EC316A" w:rsidP="000623FE">
      <w:pPr>
        <w:tabs>
          <w:tab w:val="left" w:pos="0"/>
        </w:tabs>
        <w:suppressAutoHyphens/>
        <w:rPr>
          <w:rFonts w:ascii="Times New Roman" w:hAnsi="Times New Roman"/>
          <w:sz w:val="22"/>
          <w:szCs w:val="22"/>
        </w:rPr>
      </w:pPr>
      <w:r w:rsidRPr="0097149B">
        <w:rPr>
          <w:rFonts w:ascii="Times New Roman" w:hAnsi="Times New Roman"/>
          <w:sz w:val="22"/>
          <w:szCs w:val="22"/>
        </w:rPr>
        <w:t>The parties to these Understandings agree to foster accountability and sustain the process by:</w:t>
      </w:r>
    </w:p>
    <w:p w14:paraId="1A006485" w14:textId="77777777" w:rsidR="00E552F1" w:rsidRPr="0097149B" w:rsidRDefault="00EC316A" w:rsidP="000623FE">
      <w:pPr>
        <w:numPr>
          <w:ilvl w:val="0"/>
          <w:numId w:val="42"/>
        </w:numPr>
        <w:tabs>
          <w:tab w:val="left" w:pos="0"/>
        </w:tabs>
        <w:suppressAutoHyphens/>
        <w:rPr>
          <w:rFonts w:ascii="Times New Roman" w:hAnsi="Times New Roman"/>
          <w:sz w:val="22"/>
          <w:szCs w:val="22"/>
        </w:rPr>
      </w:pPr>
      <w:r w:rsidRPr="0097149B">
        <w:rPr>
          <w:rFonts w:ascii="Times New Roman" w:hAnsi="Times New Roman"/>
          <w:sz w:val="22"/>
          <w:szCs w:val="22"/>
        </w:rPr>
        <w:t>Clearly defining performance indicators, outcomes and shared data within the partnership;</w:t>
      </w:r>
    </w:p>
    <w:p w14:paraId="1C1CF425" w14:textId="77777777" w:rsidR="00E552F1" w:rsidRPr="0097149B" w:rsidRDefault="00EC316A" w:rsidP="000623FE">
      <w:pPr>
        <w:numPr>
          <w:ilvl w:val="0"/>
          <w:numId w:val="42"/>
        </w:numPr>
        <w:tabs>
          <w:tab w:val="left" w:pos="0"/>
        </w:tabs>
        <w:suppressAutoHyphens/>
        <w:rPr>
          <w:rFonts w:ascii="Times New Roman" w:hAnsi="Times New Roman"/>
          <w:sz w:val="22"/>
          <w:szCs w:val="22"/>
        </w:rPr>
      </w:pPr>
      <w:r w:rsidRPr="0097149B">
        <w:rPr>
          <w:rFonts w:ascii="Times New Roman" w:hAnsi="Times New Roman"/>
          <w:sz w:val="22"/>
          <w:szCs w:val="22"/>
        </w:rPr>
        <w:t>In collaboration with the SCSD Think Tank, defining the criteria for students that are responding and not responding to the service;</w:t>
      </w:r>
    </w:p>
    <w:p w14:paraId="1DCF0144" w14:textId="77777777" w:rsidR="00E552F1" w:rsidRPr="0097149B" w:rsidRDefault="00EC316A" w:rsidP="000623FE">
      <w:pPr>
        <w:numPr>
          <w:ilvl w:val="0"/>
          <w:numId w:val="42"/>
        </w:numPr>
        <w:tabs>
          <w:tab w:val="left" w:pos="0"/>
        </w:tabs>
        <w:suppressAutoHyphens/>
        <w:rPr>
          <w:rFonts w:ascii="Times New Roman" w:hAnsi="Times New Roman"/>
          <w:sz w:val="22"/>
          <w:szCs w:val="22"/>
        </w:rPr>
      </w:pPr>
      <w:r w:rsidRPr="0097149B">
        <w:rPr>
          <w:rFonts w:ascii="Times New Roman" w:hAnsi="Times New Roman"/>
          <w:sz w:val="22"/>
          <w:szCs w:val="22"/>
        </w:rPr>
        <w:t>Ensuring that the Student Intervention Team and/or the School Social worker goes through a process with the partner prior to discharge of cases to ensure the student and family are supported appropriately;</w:t>
      </w:r>
    </w:p>
    <w:p w14:paraId="29704EAB" w14:textId="77777777" w:rsidR="00E552F1" w:rsidRPr="0097149B" w:rsidRDefault="00EC316A" w:rsidP="000623FE">
      <w:pPr>
        <w:numPr>
          <w:ilvl w:val="0"/>
          <w:numId w:val="42"/>
        </w:numPr>
        <w:tabs>
          <w:tab w:val="left" w:pos="0"/>
        </w:tabs>
        <w:suppressAutoHyphens/>
        <w:rPr>
          <w:rFonts w:ascii="Times New Roman" w:hAnsi="Times New Roman"/>
          <w:sz w:val="22"/>
          <w:szCs w:val="22"/>
        </w:rPr>
      </w:pPr>
      <w:r w:rsidRPr="0097149B">
        <w:rPr>
          <w:rFonts w:ascii="Times New Roman" w:hAnsi="Times New Roman"/>
          <w:sz w:val="22"/>
          <w:szCs w:val="22"/>
        </w:rPr>
        <w:t>Conducting annual audits of effectiveness, relevance and implementation of partnership services provided to SCSD students and families and share results with Syracuse City School District Student Support Services. Audits should report data by race, gender, special education distinction and ethnicity;</w:t>
      </w:r>
    </w:p>
    <w:p w14:paraId="5486BC1A" w14:textId="77777777" w:rsidR="00E552F1" w:rsidRPr="0097149B" w:rsidRDefault="00EC316A" w:rsidP="000623FE">
      <w:pPr>
        <w:numPr>
          <w:ilvl w:val="0"/>
          <w:numId w:val="42"/>
        </w:numPr>
        <w:tabs>
          <w:tab w:val="left" w:pos="0"/>
        </w:tabs>
        <w:suppressAutoHyphens/>
        <w:rPr>
          <w:rFonts w:ascii="Times New Roman" w:hAnsi="Times New Roman"/>
          <w:sz w:val="22"/>
          <w:szCs w:val="22"/>
        </w:rPr>
      </w:pPr>
      <w:r w:rsidRPr="0097149B">
        <w:rPr>
          <w:rFonts w:ascii="Times New Roman" w:hAnsi="Times New Roman"/>
          <w:sz w:val="22"/>
          <w:szCs w:val="22"/>
        </w:rPr>
        <w:t xml:space="preserve">Establishing evidence informed training curriculum and professional development practices for all external and internal partners; </w:t>
      </w:r>
    </w:p>
    <w:p w14:paraId="4FEB244F" w14:textId="77777777" w:rsidR="00E552F1" w:rsidRPr="0097149B" w:rsidRDefault="00EC316A" w:rsidP="000623FE">
      <w:pPr>
        <w:numPr>
          <w:ilvl w:val="0"/>
          <w:numId w:val="42"/>
        </w:numPr>
        <w:tabs>
          <w:tab w:val="left" w:pos="0"/>
        </w:tabs>
        <w:suppressAutoHyphens/>
        <w:rPr>
          <w:rFonts w:ascii="Times New Roman" w:hAnsi="Times New Roman"/>
          <w:sz w:val="22"/>
          <w:szCs w:val="22"/>
        </w:rPr>
      </w:pPr>
      <w:r w:rsidRPr="0097149B">
        <w:rPr>
          <w:rFonts w:ascii="Times New Roman" w:hAnsi="Times New Roman"/>
          <w:sz w:val="22"/>
          <w:szCs w:val="22"/>
        </w:rPr>
        <w:t>Providing a plan to aggressively outreach to referrals from SIT team and the corresponding engagement benchmarks within a timely window for each service;</w:t>
      </w:r>
    </w:p>
    <w:p w14:paraId="0ADCD600" w14:textId="77777777" w:rsidR="00E552F1" w:rsidRPr="0097149B" w:rsidRDefault="00EC316A" w:rsidP="000623FE">
      <w:pPr>
        <w:numPr>
          <w:ilvl w:val="0"/>
          <w:numId w:val="42"/>
        </w:numPr>
        <w:tabs>
          <w:tab w:val="left" w:pos="0"/>
        </w:tabs>
        <w:suppressAutoHyphens/>
        <w:rPr>
          <w:rFonts w:ascii="Times New Roman" w:hAnsi="Times New Roman"/>
          <w:sz w:val="22"/>
          <w:szCs w:val="22"/>
        </w:rPr>
      </w:pPr>
      <w:r w:rsidRPr="0097149B">
        <w:rPr>
          <w:rFonts w:ascii="Times New Roman" w:hAnsi="Times New Roman"/>
          <w:sz w:val="22"/>
          <w:szCs w:val="22"/>
        </w:rPr>
        <w:t>Providing and facilitating access to student and participant data and records for the purpose of assessing student achievement and attainment of program goals and objectives as allowed by HIPAA, Social Services Law, FERPA and Common Core Standards Act;</w:t>
      </w:r>
    </w:p>
    <w:p w14:paraId="550A75AC" w14:textId="77777777" w:rsidR="00E552F1" w:rsidRPr="0097149B" w:rsidRDefault="00EC316A" w:rsidP="000623FE">
      <w:pPr>
        <w:numPr>
          <w:ilvl w:val="0"/>
          <w:numId w:val="42"/>
        </w:numPr>
        <w:tabs>
          <w:tab w:val="left" w:pos="0"/>
        </w:tabs>
        <w:suppressAutoHyphens/>
        <w:rPr>
          <w:rFonts w:ascii="Times New Roman" w:hAnsi="Times New Roman"/>
          <w:sz w:val="22"/>
          <w:szCs w:val="22"/>
        </w:rPr>
      </w:pPr>
      <w:r w:rsidRPr="0097149B">
        <w:rPr>
          <w:rFonts w:ascii="Times New Roman" w:hAnsi="Times New Roman"/>
          <w:sz w:val="22"/>
          <w:szCs w:val="22"/>
        </w:rPr>
        <w:t>Establishing and sharing protocols for discharge with teams at school and district level;</w:t>
      </w:r>
    </w:p>
    <w:p w14:paraId="0D511FC1" w14:textId="77777777" w:rsidR="00E552F1" w:rsidRPr="0097149B" w:rsidRDefault="00EC316A" w:rsidP="000623FE">
      <w:pPr>
        <w:numPr>
          <w:ilvl w:val="0"/>
          <w:numId w:val="42"/>
        </w:numPr>
        <w:tabs>
          <w:tab w:val="left" w:pos="0"/>
        </w:tabs>
        <w:suppressAutoHyphens/>
        <w:rPr>
          <w:rFonts w:ascii="Times New Roman" w:hAnsi="Times New Roman"/>
          <w:sz w:val="22"/>
          <w:szCs w:val="22"/>
        </w:rPr>
      </w:pPr>
      <w:r w:rsidRPr="0097149B">
        <w:rPr>
          <w:rFonts w:ascii="Times New Roman" w:hAnsi="Times New Roman"/>
          <w:sz w:val="22"/>
          <w:szCs w:val="22"/>
        </w:rPr>
        <w:t>Designating the lead school social worker is the single point person for interventions and referrals to all supports and services associated with these Understandings;</w:t>
      </w:r>
    </w:p>
    <w:p w14:paraId="7C3BE189" w14:textId="77777777" w:rsidR="00E552F1" w:rsidRPr="0097149B" w:rsidRDefault="00EC316A" w:rsidP="000623FE">
      <w:pPr>
        <w:numPr>
          <w:ilvl w:val="0"/>
          <w:numId w:val="42"/>
        </w:numPr>
        <w:tabs>
          <w:tab w:val="left" w:pos="0"/>
        </w:tabs>
        <w:suppressAutoHyphens/>
        <w:rPr>
          <w:rFonts w:ascii="Times New Roman" w:hAnsi="Times New Roman"/>
          <w:sz w:val="22"/>
          <w:szCs w:val="22"/>
        </w:rPr>
      </w:pPr>
      <w:r w:rsidRPr="0097149B">
        <w:rPr>
          <w:rFonts w:ascii="Times New Roman" w:hAnsi="Times New Roman"/>
          <w:sz w:val="22"/>
          <w:szCs w:val="22"/>
        </w:rPr>
        <w:t xml:space="preserve">Committing to a "no reject" policy without the prior consultation with appropriate school or district staff; and, </w:t>
      </w:r>
    </w:p>
    <w:p w14:paraId="20484E57" w14:textId="77777777" w:rsidR="00E552F1" w:rsidRPr="0097149B" w:rsidRDefault="00EC316A" w:rsidP="000623FE">
      <w:pPr>
        <w:numPr>
          <w:ilvl w:val="0"/>
          <w:numId w:val="42"/>
        </w:numPr>
        <w:tabs>
          <w:tab w:val="left" w:pos="0"/>
        </w:tabs>
        <w:suppressAutoHyphens/>
        <w:rPr>
          <w:rFonts w:ascii="Times New Roman" w:hAnsi="Times New Roman"/>
          <w:sz w:val="22"/>
          <w:szCs w:val="22"/>
        </w:rPr>
      </w:pPr>
      <w:r w:rsidRPr="0097149B">
        <w:rPr>
          <w:rFonts w:ascii="Times New Roman" w:hAnsi="Times New Roman"/>
          <w:sz w:val="22"/>
          <w:szCs w:val="22"/>
        </w:rPr>
        <w:t>Committing to an open door to all students and make it our responsibility to put forth the highest effort to engage with the student and family.</w:t>
      </w:r>
    </w:p>
    <w:p w14:paraId="10F225F7" w14:textId="77777777" w:rsidR="00E552F1" w:rsidRPr="0097149B" w:rsidRDefault="00E552F1" w:rsidP="000623FE">
      <w:pPr>
        <w:rPr>
          <w:rFonts w:ascii="Times New Roman" w:hAnsi="Times New Roman"/>
          <w:sz w:val="22"/>
          <w:szCs w:val="22"/>
        </w:rPr>
      </w:pPr>
    </w:p>
    <w:p w14:paraId="29EFFA2A" w14:textId="77777777" w:rsidR="00DA0C2F" w:rsidRDefault="00DA0C2F" w:rsidP="000623FE">
      <w:pPr>
        <w:rPr>
          <w:rFonts w:ascii="Times New Roman" w:hAnsi="Times New Roman"/>
          <w:b/>
          <w:i/>
          <w:sz w:val="22"/>
          <w:szCs w:val="22"/>
        </w:rPr>
      </w:pPr>
    </w:p>
    <w:p w14:paraId="34A73DB6" w14:textId="51544BE2" w:rsidR="00E552F1" w:rsidRPr="0097149B" w:rsidRDefault="00EC316A" w:rsidP="00DA0C2F">
      <w:pPr>
        <w:spacing w:after="240"/>
        <w:rPr>
          <w:rFonts w:ascii="Times New Roman" w:hAnsi="Times New Roman"/>
          <w:b/>
          <w:i/>
          <w:sz w:val="22"/>
          <w:szCs w:val="22"/>
        </w:rPr>
      </w:pPr>
      <w:r w:rsidRPr="0097149B">
        <w:rPr>
          <w:rFonts w:ascii="Times New Roman" w:hAnsi="Times New Roman"/>
          <w:b/>
          <w:i/>
          <w:sz w:val="22"/>
          <w:szCs w:val="22"/>
        </w:rPr>
        <w:lastRenderedPageBreak/>
        <w:t>Resources:</w:t>
      </w:r>
    </w:p>
    <w:p w14:paraId="0EF745D0" w14:textId="77777777" w:rsidR="00E552F1" w:rsidRPr="0097149B" w:rsidRDefault="00EC316A" w:rsidP="000623FE">
      <w:pPr>
        <w:rPr>
          <w:rFonts w:ascii="Times New Roman" w:hAnsi="Times New Roman"/>
          <w:sz w:val="22"/>
          <w:szCs w:val="22"/>
        </w:rPr>
      </w:pPr>
      <w:r w:rsidRPr="0097149B">
        <w:rPr>
          <w:rFonts w:ascii="Times New Roman" w:hAnsi="Times New Roman"/>
          <w:sz w:val="22"/>
          <w:szCs w:val="22"/>
        </w:rPr>
        <w:t>The parties to these Understandings agree to maximize resources by:</w:t>
      </w:r>
    </w:p>
    <w:p w14:paraId="3F3DF61C" w14:textId="77777777" w:rsidR="00E552F1" w:rsidRPr="0097149B" w:rsidRDefault="00EC316A" w:rsidP="000623FE">
      <w:pPr>
        <w:numPr>
          <w:ilvl w:val="0"/>
          <w:numId w:val="43"/>
        </w:numPr>
        <w:tabs>
          <w:tab w:val="left" w:pos="0"/>
        </w:tabs>
        <w:suppressAutoHyphens/>
        <w:rPr>
          <w:rFonts w:ascii="Times New Roman" w:hAnsi="Times New Roman"/>
          <w:sz w:val="22"/>
          <w:szCs w:val="22"/>
        </w:rPr>
      </w:pPr>
      <w:r w:rsidRPr="0097149B">
        <w:rPr>
          <w:rFonts w:ascii="Times New Roman" w:hAnsi="Times New Roman"/>
          <w:sz w:val="22"/>
          <w:szCs w:val="22"/>
        </w:rPr>
        <w:t>Leveraging funds to meet the goals of the Agreement;</w:t>
      </w:r>
    </w:p>
    <w:p w14:paraId="471756D4" w14:textId="77777777" w:rsidR="00E552F1" w:rsidRPr="0097149B" w:rsidRDefault="00EC316A" w:rsidP="000623FE">
      <w:pPr>
        <w:numPr>
          <w:ilvl w:val="0"/>
          <w:numId w:val="43"/>
        </w:numPr>
        <w:tabs>
          <w:tab w:val="left" w:pos="0"/>
        </w:tabs>
        <w:suppressAutoHyphens/>
        <w:rPr>
          <w:rFonts w:ascii="Times New Roman" w:hAnsi="Times New Roman"/>
          <w:sz w:val="22"/>
          <w:szCs w:val="22"/>
        </w:rPr>
      </w:pPr>
      <w:r w:rsidRPr="0097149B">
        <w:rPr>
          <w:rFonts w:ascii="Times New Roman" w:hAnsi="Times New Roman"/>
          <w:sz w:val="22"/>
          <w:szCs w:val="22"/>
        </w:rPr>
        <w:t>Supporting innovation and enhancing service delivery whenever possible;</w:t>
      </w:r>
    </w:p>
    <w:p w14:paraId="656AE7DE" w14:textId="77777777" w:rsidR="00E552F1" w:rsidRPr="0097149B" w:rsidRDefault="00EC316A" w:rsidP="000623FE">
      <w:pPr>
        <w:numPr>
          <w:ilvl w:val="0"/>
          <w:numId w:val="43"/>
        </w:numPr>
        <w:tabs>
          <w:tab w:val="left" w:pos="0"/>
        </w:tabs>
        <w:suppressAutoHyphens/>
        <w:rPr>
          <w:rFonts w:ascii="Times New Roman" w:hAnsi="Times New Roman"/>
          <w:sz w:val="22"/>
          <w:szCs w:val="22"/>
        </w:rPr>
      </w:pPr>
      <w:r w:rsidRPr="0097149B">
        <w:rPr>
          <w:rFonts w:ascii="Times New Roman" w:hAnsi="Times New Roman"/>
          <w:sz w:val="22"/>
          <w:szCs w:val="22"/>
        </w:rPr>
        <w:t>Offering trainings to all partners and their staff in the Think Tank either at the school or district level. The training should focus on the school team and its needs rather than the program specific needs;</w:t>
      </w:r>
    </w:p>
    <w:p w14:paraId="514E1C38" w14:textId="77777777" w:rsidR="00E552F1" w:rsidRPr="0097149B" w:rsidRDefault="00EC316A" w:rsidP="000623FE">
      <w:pPr>
        <w:numPr>
          <w:ilvl w:val="0"/>
          <w:numId w:val="43"/>
        </w:numPr>
        <w:tabs>
          <w:tab w:val="left" w:pos="0"/>
        </w:tabs>
        <w:suppressAutoHyphens/>
        <w:rPr>
          <w:rFonts w:ascii="Times New Roman" w:hAnsi="Times New Roman"/>
          <w:sz w:val="22"/>
          <w:szCs w:val="22"/>
        </w:rPr>
      </w:pPr>
      <w:r w:rsidRPr="0097149B">
        <w:rPr>
          <w:rFonts w:ascii="Times New Roman" w:hAnsi="Times New Roman"/>
          <w:sz w:val="22"/>
          <w:szCs w:val="22"/>
        </w:rPr>
        <w:t>Assisting in identifying potential resources to enhance service provision and ensure program sustainability;</w:t>
      </w:r>
    </w:p>
    <w:p w14:paraId="3C9D71C0" w14:textId="77777777" w:rsidR="00E552F1" w:rsidRPr="0097149B" w:rsidRDefault="00EC316A" w:rsidP="000623FE">
      <w:pPr>
        <w:numPr>
          <w:ilvl w:val="0"/>
          <w:numId w:val="43"/>
        </w:numPr>
        <w:tabs>
          <w:tab w:val="left" w:pos="0"/>
        </w:tabs>
        <w:suppressAutoHyphens/>
        <w:rPr>
          <w:rFonts w:ascii="Times New Roman" w:hAnsi="Times New Roman"/>
          <w:sz w:val="22"/>
          <w:szCs w:val="22"/>
        </w:rPr>
      </w:pPr>
      <w:r w:rsidRPr="0097149B">
        <w:rPr>
          <w:rFonts w:ascii="Times New Roman" w:hAnsi="Times New Roman"/>
          <w:sz w:val="22"/>
          <w:szCs w:val="22"/>
        </w:rPr>
        <w:t xml:space="preserve">Ensuring that a minimum of 90% of slots will be filled from October 15 through June 30 of each school year in order to maximize utilization of services; and, </w:t>
      </w:r>
    </w:p>
    <w:p w14:paraId="2CEF6638" w14:textId="301901DF" w:rsidR="00E552F1" w:rsidRPr="0097149B" w:rsidRDefault="00EC316A" w:rsidP="006B12F5">
      <w:pPr>
        <w:numPr>
          <w:ilvl w:val="0"/>
          <w:numId w:val="43"/>
        </w:numPr>
        <w:tabs>
          <w:tab w:val="left" w:pos="0"/>
        </w:tabs>
        <w:suppressAutoHyphens/>
        <w:rPr>
          <w:rFonts w:ascii="Times New Roman" w:hAnsi="Times New Roman"/>
          <w:sz w:val="22"/>
          <w:szCs w:val="22"/>
        </w:rPr>
      </w:pPr>
      <w:r w:rsidRPr="0097149B">
        <w:rPr>
          <w:rFonts w:ascii="Times New Roman" w:hAnsi="Times New Roman"/>
          <w:sz w:val="22"/>
          <w:szCs w:val="22"/>
        </w:rPr>
        <w:t>Ensuring that every student support staff team member and every service provider select a scheduled time block of a minimum of 2 hours every week to serve an "on call" support duty (to be available in situations when a student's coach is not available, a crisis situations in which a student doesn't have a coach, or when a student needs immediate attention in BIC.)</w:t>
      </w:r>
    </w:p>
    <w:sectPr w:rsidR="00E552F1" w:rsidRPr="0097149B" w:rsidSect="00B02C78">
      <w:headerReference w:type="even" r:id="rId10"/>
      <w:headerReference w:type="default" r:id="rId11"/>
      <w:footerReference w:type="even" r:id="rId12"/>
      <w:footerReference w:type="default" r:id="rId13"/>
      <w:headerReference w:type="first" r:id="rId14"/>
      <w:footerReference w:type="first" r:id="rId15"/>
      <w:type w:val="continuous"/>
      <w:pgSz w:w="12240" w:h="15840"/>
      <w:pgMar w:top="864" w:right="1152" w:bottom="108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AF727" w14:textId="77777777" w:rsidR="00B02C78" w:rsidRDefault="00B02C78">
      <w:r>
        <w:separator/>
      </w:r>
    </w:p>
  </w:endnote>
  <w:endnote w:type="continuationSeparator" w:id="0">
    <w:p w14:paraId="3EFCA4AA" w14:textId="77777777" w:rsidR="00B02C78" w:rsidRDefault="00B02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ousin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2"/>
      <w:gridCol w:w="3313"/>
      <w:gridCol w:w="3311"/>
    </w:tblGrid>
    <w:tr w:rsidR="00D4711A" w14:paraId="31CD66B3" w14:textId="77777777" w:rsidTr="00436D94">
      <w:tc>
        <w:tcPr>
          <w:tcW w:w="1667" w:type="pct"/>
          <w:shd w:val="clear" w:color="auto" w:fill="auto"/>
          <w:vAlign w:val="bottom"/>
        </w:tcPr>
        <w:p w14:paraId="577E2315" w14:textId="77777777" w:rsidR="00E552F1" w:rsidRDefault="00E552F1" w:rsidP="00C84EA5">
          <w:pPr>
            <w:pStyle w:val="Footer"/>
          </w:pPr>
        </w:p>
      </w:tc>
      <w:tc>
        <w:tcPr>
          <w:tcW w:w="1667" w:type="pct"/>
          <w:shd w:val="clear" w:color="auto" w:fill="auto"/>
          <w:vAlign w:val="bottom"/>
        </w:tcPr>
        <w:p w14:paraId="1D14CB4D" w14:textId="77777777" w:rsidR="00E552F1" w:rsidRDefault="00E552F1" w:rsidP="00C84EA5">
          <w:pPr>
            <w:pStyle w:val="Footer"/>
            <w:jc w:val="center"/>
          </w:pPr>
        </w:p>
      </w:tc>
      <w:tc>
        <w:tcPr>
          <w:tcW w:w="1667" w:type="pct"/>
          <w:shd w:val="clear" w:color="auto" w:fill="auto"/>
          <w:vAlign w:val="bottom"/>
        </w:tcPr>
        <w:p w14:paraId="41C80750" w14:textId="77777777" w:rsidR="00E552F1" w:rsidRPr="00436D94" w:rsidRDefault="00436D94" w:rsidP="00436D94">
          <w:pPr>
            <w:pStyle w:val="Footer"/>
            <w:jc w:val="right"/>
            <w:rPr>
              <w:rFonts w:cs="Arial"/>
              <w:sz w:val="14"/>
            </w:rPr>
          </w:pPr>
          <w:r>
            <w:rPr>
              <w:rFonts w:cs="Arial"/>
              <w:sz w:val="14"/>
            </w:rPr>
            <w:fldChar w:fldCharType="begin"/>
          </w:r>
          <w:r>
            <w:rPr>
              <w:rFonts w:cs="Arial"/>
              <w:sz w:val="14"/>
            </w:rPr>
            <w:instrText xml:space="preserve"> DOCPROPERTY "DocNumber"  \* MERGEFORMAT </w:instrText>
          </w:r>
          <w:r>
            <w:rPr>
              <w:rFonts w:cs="Arial"/>
              <w:sz w:val="14"/>
            </w:rPr>
            <w:fldChar w:fldCharType="separate"/>
          </w:r>
          <w:r w:rsidR="00FA23D2">
            <w:rPr>
              <w:rFonts w:cs="Arial"/>
              <w:sz w:val="14"/>
            </w:rPr>
            <w:t>3531597</w:t>
          </w:r>
          <w:r>
            <w:rPr>
              <w:rFonts w:cs="Arial"/>
              <w:sz w:val="14"/>
            </w:rPr>
            <w:fldChar w:fldCharType="end"/>
          </w:r>
          <w:r>
            <w:rPr>
              <w:rFonts w:cs="Arial"/>
              <w:sz w:val="14"/>
            </w:rPr>
            <w:fldChar w:fldCharType="begin"/>
          </w:r>
          <w:r>
            <w:rPr>
              <w:rFonts w:cs="Arial"/>
              <w:sz w:val="14"/>
            </w:rPr>
            <w:instrText xml:space="preserve"> DOCPROPERTY "DocVersion"  \* MERGEFORMAT </w:instrText>
          </w:r>
          <w:r>
            <w:rPr>
              <w:rFonts w:cs="Arial"/>
              <w:sz w:val="14"/>
            </w:rPr>
            <w:fldChar w:fldCharType="separate"/>
          </w:r>
          <w:r w:rsidR="00FA23D2">
            <w:rPr>
              <w:rFonts w:cs="Arial"/>
              <w:sz w:val="14"/>
            </w:rPr>
            <w:t>.2</w:t>
          </w:r>
          <w:r>
            <w:rPr>
              <w:rFonts w:cs="Arial"/>
              <w:sz w:val="14"/>
            </w:rPr>
            <w:fldChar w:fldCharType="end"/>
          </w:r>
          <w:r>
            <w:rPr>
              <w:rFonts w:cs="Arial"/>
              <w:sz w:val="14"/>
            </w:rPr>
            <w:fldChar w:fldCharType="begin"/>
          </w:r>
          <w:r>
            <w:rPr>
              <w:rFonts w:cs="Arial"/>
              <w:sz w:val="14"/>
            </w:rPr>
            <w:instrText xml:space="preserve"> DOCPROPERTY "LastEditDate"  \* MERGEFORMAT </w:instrText>
          </w:r>
          <w:r>
            <w:rPr>
              <w:rFonts w:cs="Arial"/>
              <w:sz w:val="14"/>
            </w:rPr>
            <w:fldChar w:fldCharType="separate"/>
          </w:r>
          <w:r w:rsidR="00FA23D2">
            <w:rPr>
              <w:rFonts w:cs="Arial"/>
              <w:sz w:val="14"/>
            </w:rPr>
            <w:t xml:space="preserve"> 6/12/2020</w:t>
          </w:r>
          <w:r>
            <w:rPr>
              <w:rFonts w:cs="Arial"/>
              <w:sz w:val="14"/>
            </w:rPr>
            <w:fldChar w:fldCharType="end"/>
          </w:r>
          <w:r w:rsidR="00EC316A" w:rsidRPr="00436D94">
            <w:rPr>
              <w:rFonts w:cs="Arial"/>
              <w:sz w:val="14"/>
            </w:rPr>
            <w:t>2683150.8 6/17/2019</w:t>
          </w:r>
        </w:p>
      </w:tc>
    </w:tr>
  </w:tbl>
  <w:p w14:paraId="2FE9A450" w14:textId="77777777" w:rsidR="00E552F1" w:rsidRDefault="00E552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5AA17" w14:textId="77777777" w:rsidR="00E552F1" w:rsidRPr="003E4B55" w:rsidRDefault="00EC316A" w:rsidP="00AC7B01">
    <w:pPr>
      <w:pStyle w:val="Footer"/>
      <w:jc w:val="right"/>
      <w:rPr>
        <w:rFonts w:ascii="Times New Roman" w:hAnsi="Times New Roman"/>
        <w:sz w:val="22"/>
        <w:szCs w:val="22"/>
      </w:rPr>
    </w:pPr>
    <w:r w:rsidRPr="003E4B55">
      <w:rPr>
        <w:rFonts w:ascii="Times New Roman" w:hAnsi="Times New Roman"/>
        <w:sz w:val="22"/>
        <w:szCs w:val="22"/>
      </w:rPr>
      <w:fldChar w:fldCharType="begin"/>
    </w:r>
    <w:r w:rsidRPr="003E4B55">
      <w:rPr>
        <w:rFonts w:ascii="Times New Roman" w:hAnsi="Times New Roman"/>
        <w:sz w:val="22"/>
        <w:szCs w:val="22"/>
      </w:rPr>
      <w:instrText xml:space="preserve"> PAGE   \* MERGEFORMAT </w:instrText>
    </w:r>
    <w:r w:rsidRPr="003E4B55">
      <w:rPr>
        <w:rFonts w:ascii="Times New Roman" w:hAnsi="Times New Roman"/>
        <w:sz w:val="22"/>
        <w:szCs w:val="22"/>
      </w:rPr>
      <w:fldChar w:fldCharType="separate"/>
    </w:r>
    <w:r w:rsidR="00E278B4">
      <w:rPr>
        <w:rFonts w:ascii="Times New Roman" w:hAnsi="Times New Roman"/>
        <w:noProof/>
        <w:sz w:val="22"/>
        <w:szCs w:val="22"/>
      </w:rPr>
      <w:t>16</w:t>
    </w:r>
    <w:r w:rsidRPr="003E4B55">
      <w:rPr>
        <w:rFonts w:ascii="Times New Roman" w:hAnsi="Times New Roman"/>
        <w:sz w:val="22"/>
        <w:szCs w:val="22"/>
      </w:rPr>
      <w:fldChar w:fldCharType="end"/>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2"/>
      <w:gridCol w:w="3313"/>
      <w:gridCol w:w="3311"/>
    </w:tblGrid>
    <w:tr w:rsidR="00D4711A" w14:paraId="0770792E" w14:textId="77777777" w:rsidTr="00436D94">
      <w:tc>
        <w:tcPr>
          <w:tcW w:w="1667" w:type="pct"/>
          <w:shd w:val="clear" w:color="auto" w:fill="auto"/>
          <w:vAlign w:val="bottom"/>
        </w:tcPr>
        <w:p w14:paraId="6BFB04E7" w14:textId="77777777" w:rsidR="00E552F1" w:rsidRPr="003E4B55" w:rsidRDefault="00E552F1" w:rsidP="00C84EA5">
          <w:pPr>
            <w:pStyle w:val="Footer"/>
            <w:tabs>
              <w:tab w:val="right" w:pos="9180"/>
            </w:tabs>
            <w:rPr>
              <w:rFonts w:ascii="Times New Roman" w:hAnsi="Times New Roman"/>
              <w:sz w:val="18"/>
            </w:rPr>
          </w:pPr>
        </w:p>
      </w:tc>
      <w:tc>
        <w:tcPr>
          <w:tcW w:w="1667" w:type="pct"/>
          <w:shd w:val="clear" w:color="auto" w:fill="auto"/>
          <w:vAlign w:val="bottom"/>
        </w:tcPr>
        <w:p w14:paraId="17F7F5E0" w14:textId="77777777" w:rsidR="00E552F1" w:rsidRPr="003E4B55" w:rsidRDefault="00E552F1" w:rsidP="00C84EA5">
          <w:pPr>
            <w:pStyle w:val="Footer"/>
            <w:tabs>
              <w:tab w:val="right" w:pos="9180"/>
            </w:tabs>
            <w:jc w:val="center"/>
            <w:rPr>
              <w:rFonts w:ascii="Times New Roman" w:hAnsi="Times New Roman"/>
              <w:sz w:val="18"/>
            </w:rPr>
          </w:pPr>
        </w:p>
      </w:tc>
      <w:tc>
        <w:tcPr>
          <w:tcW w:w="1667" w:type="pct"/>
          <w:shd w:val="clear" w:color="auto" w:fill="auto"/>
          <w:vAlign w:val="bottom"/>
        </w:tcPr>
        <w:p w14:paraId="1EA051D7" w14:textId="46EA8522" w:rsidR="00E552F1" w:rsidRPr="00436D94" w:rsidRDefault="00E4576B" w:rsidP="00436D94">
          <w:pPr>
            <w:pStyle w:val="Footer"/>
            <w:tabs>
              <w:tab w:val="right" w:pos="9180"/>
            </w:tabs>
            <w:jc w:val="right"/>
            <w:rPr>
              <w:rFonts w:cs="Arial"/>
              <w:sz w:val="14"/>
            </w:rPr>
          </w:pPr>
          <w:r>
            <w:rPr>
              <w:rFonts w:cs="Arial"/>
              <w:sz w:val="14"/>
            </w:rPr>
            <w:t xml:space="preserve">Revised </w:t>
          </w:r>
          <w:r w:rsidR="0097149B">
            <w:rPr>
              <w:rFonts w:cs="Arial"/>
              <w:sz w:val="14"/>
            </w:rPr>
            <w:t>6/16/2023</w:t>
          </w:r>
        </w:p>
      </w:tc>
    </w:tr>
  </w:tbl>
  <w:p w14:paraId="00E5858C" w14:textId="77777777" w:rsidR="00E552F1" w:rsidRPr="00FD1466" w:rsidRDefault="00E552F1" w:rsidP="00D366D5">
    <w:pPr>
      <w:pStyle w:val="Footer"/>
      <w:tabs>
        <w:tab w:val="right" w:pos="9180"/>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2"/>
      <w:gridCol w:w="3313"/>
      <w:gridCol w:w="3311"/>
    </w:tblGrid>
    <w:tr w:rsidR="00D4711A" w14:paraId="66FEB0E2" w14:textId="77777777" w:rsidTr="00436D94">
      <w:tc>
        <w:tcPr>
          <w:tcW w:w="1667" w:type="pct"/>
          <w:shd w:val="clear" w:color="auto" w:fill="auto"/>
          <w:vAlign w:val="bottom"/>
        </w:tcPr>
        <w:p w14:paraId="532E3B47" w14:textId="77777777" w:rsidR="00E552F1" w:rsidRDefault="00E552F1" w:rsidP="00C84EA5">
          <w:pPr>
            <w:pStyle w:val="Footer"/>
          </w:pPr>
        </w:p>
      </w:tc>
      <w:tc>
        <w:tcPr>
          <w:tcW w:w="1667" w:type="pct"/>
          <w:shd w:val="clear" w:color="auto" w:fill="auto"/>
          <w:vAlign w:val="bottom"/>
        </w:tcPr>
        <w:p w14:paraId="2FA4F2ED" w14:textId="77777777" w:rsidR="00E552F1" w:rsidRDefault="00E552F1" w:rsidP="00C84EA5">
          <w:pPr>
            <w:pStyle w:val="Footer"/>
            <w:jc w:val="center"/>
          </w:pPr>
        </w:p>
      </w:tc>
      <w:tc>
        <w:tcPr>
          <w:tcW w:w="1667" w:type="pct"/>
          <w:shd w:val="clear" w:color="auto" w:fill="auto"/>
          <w:vAlign w:val="bottom"/>
        </w:tcPr>
        <w:p w14:paraId="660849A8" w14:textId="77777777" w:rsidR="00E552F1" w:rsidRPr="00436D94" w:rsidRDefault="00436D94" w:rsidP="00436D94">
          <w:pPr>
            <w:pStyle w:val="Footer"/>
            <w:jc w:val="right"/>
            <w:rPr>
              <w:rFonts w:cs="Arial"/>
              <w:sz w:val="14"/>
            </w:rPr>
          </w:pPr>
          <w:r>
            <w:rPr>
              <w:rFonts w:cs="Arial"/>
              <w:sz w:val="14"/>
            </w:rPr>
            <w:fldChar w:fldCharType="begin"/>
          </w:r>
          <w:r>
            <w:rPr>
              <w:rFonts w:cs="Arial"/>
              <w:sz w:val="14"/>
            </w:rPr>
            <w:instrText xml:space="preserve"> DOCPROPERTY "DocNumber"  \* MERGEFORMAT </w:instrText>
          </w:r>
          <w:r>
            <w:rPr>
              <w:rFonts w:cs="Arial"/>
              <w:sz w:val="14"/>
            </w:rPr>
            <w:fldChar w:fldCharType="separate"/>
          </w:r>
          <w:r w:rsidR="00FA23D2">
            <w:rPr>
              <w:rFonts w:cs="Arial"/>
              <w:sz w:val="14"/>
            </w:rPr>
            <w:t>3531597</w:t>
          </w:r>
          <w:r>
            <w:rPr>
              <w:rFonts w:cs="Arial"/>
              <w:sz w:val="14"/>
            </w:rPr>
            <w:fldChar w:fldCharType="end"/>
          </w:r>
          <w:r>
            <w:rPr>
              <w:rFonts w:cs="Arial"/>
              <w:sz w:val="14"/>
            </w:rPr>
            <w:fldChar w:fldCharType="begin"/>
          </w:r>
          <w:r>
            <w:rPr>
              <w:rFonts w:cs="Arial"/>
              <w:sz w:val="14"/>
            </w:rPr>
            <w:instrText xml:space="preserve"> DOCPROPERTY "DocVersion"  \* MERGEFORMAT </w:instrText>
          </w:r>
          <w:r>
            <w:rPr>
              <w:rFonts w:cs="Arial"/>
              <w:sz w:val="14"/>
            </w:rPr>
            <w:fldChar w:fldCharType="separate"/>
          </w:r>
          <w:r w:rsidR="00FA23D2">
            <w:rPr>
              <w:rFonts w:cs="Arial"/>
              <w:sz w:val="14"/>
            </w:rPr>
            <w:t>.2</w:t>
          </w:r>
          <w:r>
            <w:rPr>
              <w:rFonts w:cs="Arial"/>
              <w:sz w:val="14"/>
            </w:rPr>
            <w:fldChar w:fldCharType="end"/>
          </w:r>
          <w:r>
            <w:rPr>
              <w:rFonts w:cs="Arial"/>
              <w:sz w:val="14"/>
            </w:rPr>
            <w:fldChar w:fldCharType="begin"/>
          </w:r>
          <w:r>
            <w:rPr>
              <w:rFonts w:cs="Arial"/>
              <w:sz w:val="14"/>
            </w:rPr>
            <w:instrText xml:space="preserve"> DOCPROPERTY "LastEditDate"  \* MERGEFORMAT </w:instrText>
          </w:r>
          <w:r>
            <w:rPr>
              <w:rFonts w:cs="Arial"/>
              <w:sz w:val="14"/>
            </w:rPr>
            <w:fldChar w:fldCharType="separate"/>
          </w:r>
          <w:r w:rsidR="00FA23D2">
            <w:rPr>
              <w:rFonts w:cs="Arial"/>
              <w:sz w:val="14"/>
            </w:rPr>
            <w:t xml:space="preserve"> 6/12/2020</w:t>
          </w:r>
          <w:r>
            <w:rPr>
              <w:rFonts w:cs="Arial"/>
              <w:sz w:val="14"/>
            </w:rPr>
            <w:fldChar w:fldCharType="end"/>
          </w:r>
          <w:r w:rsidR="00EC316A" w:rsidRPr="00436D94">
            <w:rPr>
              <w:rFonts w:cs="Arial"/>
              <w:sz w:val="14"/>
            </w:rPr>
            <w:t>2683150.8 6/17/2019</w:t>
          </w:r>
        </w:p>
      </w:tc>
    </w:tr>
  </w:tbl>
  <w:p w14:paraId="53D4BBCC" w14:textId="77777777" w:rsidR="00E552F1" w:rsidRDefault="00E55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B608A" w14:textId="77777777" w:rsidR="00B02C78" w:rsidRDefault="00B02C78">
      <w:r>
        <w:separator/>
      </w:r>
    </w:p>
  </w:footnote>
  <w:footnote w:type="continuationSeparator" w:id="0">
    <w:p w14:paraId="28C2EE7F" w14:textId="77777777" w:rsidR="00B02C78" w:rsidRDefault="00B02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528AD" w14:textId="77777777" w:rsidR="00B9428E" w:rsidRDefault="00B942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52009" w14:textId="77777777" w:rsidR="00B9428E" w:rsidRDefault="00B942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EA6B7" w14:textId="77777777" w:rsidR="00B9428E" w:rsidRDefault="00B94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F6D95"/>
    <w:multiLevelType w:val="hybridMultilevel"/>
    <w:tmpl w:val="5A32B3A4"/>
    <w:lvl w:ilvl="0" w:tplc="426C7F1C">
      <w:start w:val="1"/>
      <w:numFmt w:val="bullet"/>
      <w:lvlText w:val=""/>
      <w:lvlJc w:val="left"/>
      <w:pPr>
        <w:tabs>
          <w:tab w:val="num" w:pos="720"/>
        </w:tabs>
        <w:ind w:left="720" w:hanging="360"/>
      </w:pPr>
      <w:rPr>
        <w:rFonts w:ascii="Symbol" w:hAnsi="Symbol" w:hint="default"/>
      </w:rPr>
    </w:lvl>
    <w:lvl w:ilvl="1" w:tplc="CCE29AC0" w:tentative="1">
      <w:start w:val="1"/>
      <w:numFmt w:val="bullet"/>
      <w:lvlText w:val="o"/>
      <w:lvlJc w:val="left"/>
      <w:pPr>
        <w:tabs>
          <w:tab w:val="num" w:pos="1440"/>
        </w:tabs>
        <w:ind w:left="1440" w:hanging="360"/>
      </w:pPr>
      <w:rPr>
        <w:rFonts w:ascii="Courier New" w:hAnsi="Courier New" w:cs="Arial" w:hint="default"/>
      </w:rPr>
    </w:lvl>
    <w:lvl w:ilvl="2" w:tplc="5224A6F8" w:tentative="1">
      <w:start w:val="1"/>
      <w:numFmt w:val="bullet"/>
      <w:lvlText w:val=""/>
      <w:lvlJc w:val="left"/>
      <w:pPr>
        <w:tabs>
          <w:tab w:val="num" w:pos="2160"/>
        </w:tabs>
        <w:ind w:left="2160" w:hanging="360"/>
      </w:pPr>
      <w:rPr>
        <w:rFonts w:ascii="Wingdings" w:hAnsi="Wingdings" w:hint="default"/>
      </w:rPr>
    </w:lvl>
    <w:lvl w:ilvl="3" w:tplc="10780EC8" w:tentative="1">
      <w:start w:val="1"/>
      <w:numFmt w:val="bullet"/>
      <w:lvlText w:val=""/>
      <w:lvlJc w:val="left"/>
      <w:pPr>
        <w:tabs>
          <w:tab w:val="num" w:pos="2880"/>
        </w:tabs>
        <w:ind w:left="2880" w:hanging="360"/>
      </w:pPr>
      <w:rPr>
        <w:rFonts w:ascii="Symbol" w:hAnsi="Symbol" w:hint="default"/>
      </w:rPr>
    </w:lvl>
    <w:lvl w:ilvl="4" w:tplc="6CE8732E" w:tentative="1">
      <w:start w:val="1"/>
      <w:numFmt w:val="bullet"/>
      <w:lvlText w:val="o"/>
      <w:lvlJc w:val="left"/>
      <w:pPr>
        <w:tabs>
          <w:tab w:val="num" w:pos="3600"/>
        </w:tabs>
        <w:ind w:left="3600" w:hanging="360"/>
      </w:pPr>
      <w:rPr>
        <w:rFonts w:ascii="Courier New" w:hAnsi="Courier New" w:cs="Arial" w:hint="default"/>
      </w:rPr>
    </w:lvl>
    <w:lvl w:ilvl="5" w:tplc="103E89FE" w:tentative="1">
      <w:start w:val="1"/>
      <w:numFmt w:val="bullet"/>
      <w:lvlText w:val=""/>
      <w:lvlJc w:val="left"/>
      <w:pPr>
        <w:tabs>
          <w:tab w:val="num" w:pos="4320"/>
        </w:tabs>
        <w:ind w:left="4320" w:hanging="360"/>
      </w:pPr>
      <w:rPr>
        <w:rFonts w:ascii="Wingdings" w:hAnsi="Wingdings" w:hint="default"/>
      </w:rPr>
    </w:lvl>
    <w:lvl w:ilvl="6" w:tplc="438A873C" w:tentative="1">
      <w:start w:val="1"/>
      <w:numFmt w:val="bullet"/>
      <w:lvlText w:val=""/>
      <w:lvlJc w:val="left"/>
      <w:pPr>
        <w:tabs>
          <w:tab w:val="num" w:pos="5040"/>
        </w:tabs>
        <w:ind w:left="5040" w:hanging="360"/>
      </w:pPr>
      <w:rPr>
        <w:rFonts w:ascii="Symbol" w:hAnsi="Symbol" w:hint="default"/>
      </w:rPr>
    </w:lvl>
    <w:lvl w:ilvl="7" w:tplc="AFE2F122" w:tentative="1">
      <w:start w:val="1"/>
      <w:numFmt w:val="bullet"/>
      <w:lvlText w:val="o"/>
      <w:lvlJc w:val="left"/>
      <w:pPr>
        <w:tabs>
          <w:tab w:val="num" w:pos="5760"/>
        </w:tabs>
        <w:ind w:left="5760" w:hanging="360"/>
      </w:pPr>
      <w:rPr>
        <w:rFonts w:ascii="Courier New" w:hAnsi="Courier New" w:cs="Arial" w:hint="default"/>
      </w:rPr>
    </w:lvl>
    <w:lvl w:ilvl="8" w:tplc="3042C29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991C85"/>
    <w:multiLevelType w:val="hybridMultilevel"/>
    <w:tmpl w:val="9AF6533A"/>
    <w:lvl w:ilvl="0" w:tplc="9D381AA2">
      <w:start w:val="1"/>
      <w:numFmt w:val="lowerRoman"/>
      <w:lvlText w:val="%1."/>
      <w:lvlJc w:val="right"/>
      <w:pPr>
        <w:ind w:left="720" w:hanging="360"/>
      </w:pPr>
    </w:lvl>
    <w:lvl w:ilvl="1" w:tplc="1A3E0DD2" w:tentative="1">
      <w:start w:val="1"/>
      <w:numFmt w:val="lowerLetter"/>
      <w:lvlText w:val="%2."/>
      <w:lvlJc w:val="left"/>
      <w:pPr>
        <w:ind w:left="1440" w:hanging="360"/>
      </w:pPr>
    </w:lvl>
    <w:lvl w:ilvl="2" w:tplc="8500D45A" w:tentative="1">
      <w:start w:val="1"/>
      <w:numFmt w:val="lowerRoman"/>
      <w:lvlText w:val="%3."/>
      <w:lvlJc w:val="right"/>
      <w:pPr>
        <w:ind w:left="2160" w:hanging="180"/>
      </w:pPr>
    </w:lvl>
    <w:lvl w:ilvl="3" w:tplc="14FC7F08" w:tentative="1">
      <w:start w:val="1"/>
      <w:numFmt w:val="decimal"/>
      <w:lvlText w:val="%4."/>
      <w:lvlJc w:val="left"/>
      <w:pPr>
        <w:ind w:left="2880" w:hanging="360"/>
      </w:pPr>
    </w:lvl>
    <w:lvl w:ilvl="4" w:tplc="E5906DFA" w:tentative="1">
      <w:start w:val="1"/>
      <w:numFmt w:val="lowerLetter"/>
      <w:lvlText w:val="%5."/>
      <w:lvlJc w:val="left"/>
      <w:pPr>
        <w:ind w:left="3600" w:hanging="360"/>
      </w:pPr>
    </w:lvl>
    <w:lvl w:ilvl="5" w:tplc="ABAC5B2C" w:tentative="1">
      <w:start w:val="1"/>
      <w:numFmt w:val="lowerRoman"/>
      <w:lvlText w:val="%6."/>
      <w:lvlJc w:val="right"/>
      <w:pPr>
        <w:ind w:left="4320" w:hanging="180"/>
      </w:pPr>
    </w:lvl>
    <w:lvl w:ilvl="6" w:tplc="1BF291BA" w:tentative="1">
      <w:start w:val="1"/>
      <w:numFmt w:val="decimal"/>
      <w:lvlText w:val="%7."/>
      <w:lvlJc w:val="left"/>
      <w:pPr>
        <w:ind w:left="5040" w:hanging="360"/>
      </w:pPr>
    </w:lvl>
    <w:lvl w:ilvl="7" w:tplc="2BAE24B4" w:tentative="1">
      <w:start w:val="1"/>
      <w:numFmt w:val="lowerLetter"/>
      <w:lvlText w:val="%8."/>
      <w:lvlJc w:val="left"/>
      <w:pPr>
        <w:ind w:left="5760" w:hanging="360"/>
      </w:pPr>
    </w:lvl>
    <w:lvl w:ilvl="8" w:tplc="75744CA6" w:tentative="1">
      <w:start w:val="1"/>
      <w:numFmt w:val="lowerRoman"/>
      <w:lvlText w:val="%9."/>
      <w:lvlJc w:val="right"/>
      <w:pPr>
        <w:ind w:left="6480" w:hanging="180"/>
      </w:pPr>
    </w:lvl>
  </w:abstractNum>
  <w:abstractNum w:abstractNumId="2" w15:restartNumberingAfterBreak="0">
    <w:nsid w:val="0B3348BC"/>
    <w:multiLevelType w:val="hybridMultilevel"/>
    <w:tmpl w:val="16041C9C"/>
    <w:lvl w:ilvl="0" w:tplc="1CB21D34">
      <w:start w:val="1"/>
      <w:numFmt w:val="bullet"/>
      <w:lvlText w:val=""/>
      <w:lvlJc w:val="left"/>
      <w:pPr>
        <w:ind w:left="840" w:hanging="360"/>
      </w:pPr>
      <w:rPr>
        <w:rFonts w:ascii="Symbol" w:hAnsi="Symbol" w:hint="default"/>
      </w:rPr>
    </w:lvl>
    <w:lvl w:ilvl="1" w:tplc="9DAAEB2C" w:tentative="1">
      <w:start w:val="1"/>
      <w:numFmt w:val="bullet"/>
      <w:lvlText w:val="o"/>
      <w:lvlJc w:val="left"/>
      <w:pPr>
        <w:ind w:left="1560" w:hanging="360"/>
      </w:pPr>
      <w:rPr>
        <w:rFonts w:ascii="Courier New" w:hAnsi="Courier New" w:cs="Courier New" w:hint="default"/>
      </w:rPr>
    </w:lvl>
    <w:lvl w:ilvl="2" w:tplc="AD90FE88" w:tentative="1">
      <w:start w:val="1"/>
      <w:numFmt w:val="bullet"/>
      <w:lvlText w:val=""/>
      <w:lvlJc w:val="left"/>
      <w:pPr>
        <w:ind w:left="2280" w:hanging="360"/>
      </w:pPr>
      <w:rPr>
        <w:rFonts w:ascii="Wingdings" w:hAnsi="Wingdings" w:hint="default"/>
      </w:rPr>
    </w:lvl>
    <w:lvl w:ilvl="3" w:tplc="55FAE3CC" w:tentative="1">
      <w:start w:val="1"/>
      <w:numFmt w:val="bullet"/>
      <w:lvlText w:val=""/>
      <w:lvlJc w:val="left"/>
      <w:pPr>
        <w:ind w:left="3000" w:hanging="360"/>
      </w:pPr>
      <w:rPr>
        <w:rFonts w:ascii="Symbol" w:hAnsi="Symbol" w:hint="default"/>
      </w:rPr>
    </w:lvl>
    <w:lvl w:ilvl="4" w:tplc="88C43C08" w:tentative="1">
      <w:start w:val="1"/>
      <w:numFmt w:val="bullet"/>
      <w:lvlText w:val="o"/>
      <w:lvlJc w:val="left"/>
      <w:pPr>
        <w:ind w:left="3720" w:hanging="360"/>
      </w:pPr>
      <w:rPr>
        <w:rFonts w:ascii="Courier New" w:hAnsi="Courier New" w:cs="Courier New" w:hint="default"/>
      </w:rPr>
    </w:lvl>
    <w:lvl w:ilvl="5" w:tplc="619C27A0" w:tentative="1">
      <w:start w:val="1"/>
      <w:numFmt w:val="bullet"/>
      <w:lvlText w:val=""/>
      <w:lvlJc w:val="left"/>
      <w:pPr>
        <w:ind w:left="4440" w:hanging="360"/>
      </w:pPr>
      <w:rPr>
        <w:rFonts w:ascii="Wingdings" w:hAnsi="Wingdings" w:hint="default"/>
      </w:rPr>
    </w:lvl>
    <w:lvl w:ilvl="6" w:tplc="B302C5B2" w:tentative="1">
      <w:start w:val="1"/>
      <w:numFmt w:val="bullet"/>
      <w:lvlText w:val=""/>
      <w:lvlJc w:val="left"/>
      <w:pPr>
        <w:ind w:left="5160" w:hanging="360"/>
      </w:pPr>
      <w:rPr>
        <w:rFonts w:ascii="Symbol" w:hAnsi="Symbol" w:hint="default"/>
      </w:rPr>
    </w:lvl>
    <w:lvl w:ilvl="7" w:tplc="B590CB20" w:tentative="1">
      <w:start w:val="1"/>
      <w:numFmt w:val="bullet"/>
      <w:lvlText w:val="o"/>
      <w:lvlJc w:val="left"/>
      <w:pPr>
        <w:ind w:left="5880" w:hanging="360"/>
      </w:pPr>
      <w:rPr>
        <w:rFonts w:ascii="Courier New" w:hAnsi="Courier New" w:cs="Courier New" w:hint="default"/>
      </w:rPr>
    </w:lvl>
    <w:lvl w:ilvl="8" w:tplc="31A8497E" w:tentative="1">
      <w:start w:val="1"/>
      <w:numFmt w:val="bullet"/>
      <w:lvlText w:val=""/>
      <w:lvlJc w:val="left"/>
      <w:pPr>
        <w:ind w:left="6600" w:hanging="360"/>
      </w:pPr>
      <w:rPr>
        <w:rFonts w:ascii="Wingdings" w:hAnsi="Wingdings" w:hint="default"/>
      </w:rPr>
    </w:lvl>
  </w:abstractNum>
  <w:abstractNum w:abstractNumId="3" w15:restartNumberingAfterBreak="0">
    <w:nsid w:val="0C4D181A"/>
    <w:multiLevelType w:val="hybridMultilevel"/>
    <w:tmpl w:val="83142E3A"/>
    <w:lvl w:ilvl="0" w:tplc="AB1609DC">
      <w:start w:val="2"/>
      <w:numFmt w:val="bullet"/>
      <w:lvlText w:val=""/>
      <w:lvlJc w:val="left"/>
      <w:pPr>
        <w:tabs>
          <w:tab w:val="num" w:pos="1800"/>
        </w:tabs>
        <w:ind w:left="1800" w:hanging="360"/>
      </w:pPr>
      <w:rPr>
        <w:rFonts w:ascii="Symbol" w:hAnsi="Symbol" w:hint="default"/>
        <w:color w:val="auto"/>
        <w:sz w:val="28"/>
      </w:rPr>
    </w:lvl>
    <w:lvl w:ilvl="1" w:tplc="9320DF20" w:tentative="1">
      <w:start w:val="1"/>
      <w:numFmt w:val="bullet"/>
      <w:lvlText w:val="o"/>
      <w:lvlJc w:val="left"/>
      <w:pPr>
        <w:tabs>
          <w:tab w:val="num" w:pos="2880"/>
        </w:tabs>
        <w:ind w:left="2880" w:hanging="360"/>
      </w:pPr>
      <w:rPr>
        <w:rFonts w:ascii="Courier New" w:hAnsi="Courier New" w:hint="default"/>
      </w:rPr>
    </w:lvl>
    <w:lvl w:ilvl="2" w:tplc="87E02ECE" w:tentative="1">
      <w:start w:val="1"/>
      <w:numFmt w:val="bullet"/>
      <w:lvlText w:val=""/>
      <w:lvlJc w:val="left"/>
      <w:pPr>
        <w:tabs>
          <w:tab w:val="num" w:pos="3600"/>
        </w:tabs>
        <w:ind w:left="3600" w:hanging="360"/>
      </w:pPr>
      <w:rPr>
        <w:rFonts w:ascii="Wingdings" w:hAnsi="Wingdings" w:hint="default"/>
      </w:rPr>
    </w:lvl>
    <w:lvl w:ilvl="3" w:tplc="0E4CEBEA" w:tentative="1">
      <w:start w:val="1"/>
      <w:numFmt w:val="bullet"/>
      <w:lvlText w:val=""/>
      <w:lvlJc w:val="left"/>
      <w:pPr>
        <w:tabs>
          <w:tab w:val="num" w:pos="4320"/>
        </w:tabs>
        <w:ind w:left="4320" w:hanging="360"/>
      </w:pPr>
      <w:rPr>
        <w:rFonts w:ascii="Symbol" w:hAnsi="Symbol" w:hint="default"/>
      </w:rPr>
    </w:lvl>
    <w:lvl w:ilvl="4" w:tplc="342C0A16" w:tentative="1">
      <w:start w:val="1"/>
      <w:numFmt w:val="bullet"/>
      <w:lvlText w:val="o"/>
      <w:lvlJc w:val="left"/>
      <w:pPr>
        <w:tabs>
          <w:tab w:val="num" w:pos="5040"/>
        </w:tabs>
        <w:ind w:left="5040" w:hanging="360"/>
      </w:pPr>
      <w:rPr>
        <w:rFonts w:ascii="Courier New" w:hAnsi="Courier New" w:hint="default"/>
      </w:rPr>
    </w:lvl>
    <w:lvl w:ilvl="5" w:tplc="7186B86C" w:tentative="1">
      <w:start w:val="1"/>
      <w:numFmt w:val="bullet"/>
      <w:lvlText w:val=""/>
      <w:lvlJc w:val="left"/>
      <w:pPr>
        <w:tabs>
          <w:tab w:val="num" w:pos="5760"/>
        </w:tabs>
        <w:ind w:left="5760" w:hanging="360"/>
      </w:pPr>
      <w:rPr>
        <w:rFonts w:ascii="Wingdings" w:hAnsi="Wingdings" w:hint="default"/>
      </w:rPr>
    </w:lvl>
    <w:lvl w:ilvl="6" w:tplc="74E6FBE8" w:tentative="1">
      <w:start w:val="1"/>
      <w:numFmt w:val="bullet"/>
      <w:lvlText w:val=""/>
      <w:lvlJc w:val="left"/>
      <w:pPr>
        <w:tabs>
          <w:tab w:val="num" w:pos="6480"/>
        </w:tabs>
        <w:ind w:left="6480" w:hanging="360"/>
      </w:pPr>
      <w:rPr>
        <w:rFonts w:ascii="Symbol" w:hAnsi="Symbol" w:hint="default"/>
      </w:rPr>
    </w:lvl>
    <w:lvl w:ilvl="7" w:tplc="B04CCE62" w:tentative="1">
      <w:start w:val="1"/>
      <w:numFmt w:val="bullet"/>
      <w:lvlText w:val="o"/>
      <w:lvlJc w:val="left"/>
      <w:pPr>
        <w:tabs>
          <w:tab w:val="num" w:pos="7200"/>
        </w:tabs>
        <w:ind w:left="7200" w:hanging="360"/>
      </w:pPr>
      <w:rPr>
        <w:rFonts w:ascii="Courier New" w:hAnsi="Courier New" w:hint="default"/>
      </w:rPr>
    </w:lvl>
    <w:lvl w:ilvl="8" w:tplc="06ECE232"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0CBC47CB"/>
    <w:multiLevelType w:val="hybridMultilevel"/>
    <w:tmpl w:val="AFE223B8"/>
    <w:lvl w:ilvl="0" w:tplc="ACDE543A">
      <w:start w:val="1"/>
      <w:numFmt w:val="lowerRoman"/>
      <w:lvlText w:val="%1."/>
      <w:lvlJc w:val="right"/>
      <w:pPr>
        <w:ind w:left="720" w:hanging="360"/>
      </w:pPr>
    </w:lvl>
    <w:lvl w:ilvl="1" w:tplc="B958138A">
      <w:start w:val="1"/>
      <w:numFmt w:val="lowerLetter"/>
      <w:lvlText w:val="%2."/>
      <w:lvlJc w:val="left"/>
      <w:pPr>
        <w:ind w:left="1440" w:hanging="360"/>
      </w:pPr>
    </w:lvl>
    <w:lvl w:ilvl="2" w:tplc="EF3083E6" w:tentative="1">
      <w:start w:val="1"/>
      <w:numFmt w:val="lowerRoman"/>
      <w:lvlText w:val="%3."/>
      <w:lvlJc w:val="right"/>
      <w:pPr>
        <w:ind w:left="2160" w:hanging="180"/>
      </w:pPr>
    </w:lvl>
    <w:lvl w:ilvl="3" w:tplc="6F64E998" w:tentative="1">
      <w:start w:val="1"/>
      <w:numFmt w:val="decimal"/>
      <w:lvlText w:val="%4."/>
      <w:lvlJc w:val="left"/>
      <w:pPr>
        <w:ind w:left="2880" w:hanging="360"/>
      </w:pPr>
    </w:lvl>
    <w:lvl w:ilvl="4" w:tplc="0EE47B7E" w:tentative="1">
      <w:start w:val="1"/>
      <w:numFmt w:val="lowerLetter"/>
      <w:lvlText w:val="%5."/>
      <w:lvlJc w:val="left"/>
      <w:pPr>
        <w:ind w:left="3600" w:hanging="360"/>
      </w:pPr>
    </w:lvl>
    <w:lvl w:ilvl="5" w:tplc="2EB66F42" w:tentative="1">
      <w:start w:val="1"/>
      <w:numFmt w:val="lowerRoman"/>
      <w:lvlText w:val="%6."/>
      <w:lvlJc w:val="right"/>
      <w:pPr>
        <w:ind w:left="4320" w:hanging="180"/>
      </w:pPr>
    </w:lvl>
    <w:lvl w:ilvl="6" w:tplc="C622BBA6" w:tentative="1">
      <w:start w:val="1"/>
      <w:numFmt w:val="decimal"/>
      <w:lvlText w:val="%7."/>
      <w:lvlJc w:val="left"/>
      <w:pPr>
        <w:ind w:left="5040" w:hanging="360"/>
      </w:pPr>
    </w:lvl>
    <w:lvl w:ilvl="7" w:tplc="529229CE" w:tentative="1">
      <w:start w:val="1"/>
      <w:numFmt w:val="lowerLetter"/>
      <w:lvlText w:val="%8."/>
      <w:lvlJc w:val="left"/>
      <w:pPr>
        <w:ind w:left="5760" w:hanging="360"/>
      </w:pPr>
    </w:lvl>
    <w:lvl w:ilvl="8" w:tplc="429E3D0A" w:tentative="1">
      <w:start w:val="1"/>
      <w:numFmt w:val="lowerRoman"/>
      <w:lvlText w:val="%9."/>
      <w:lvlJc w:val="right"/>
      <w:pPr>
        <w:ind w:left="6480" w:hanging="180"/>
      </w:pPr>
    </w:lvl>
  </w:abstractNum>
  <w:abstractNum w:abstractNumId="5" w15:restartNumberingAfterBreak="0">
    <w:nsid w:val="0E976238"/>
    <w:multiLevelType w:val="hybridMultilevel"/>
    <w:tmpl w:val="823A6008"/>
    <w:lvl w:ilvl="0" w:tplc="2ABA9FE2">
      <w:start w:val="1"/>
      <w:numFmt w:val="bullet"/>
      <w:lvlText w:val=""/>
      <w:lvlJc w:val="left"/>
      <w:pPr>
        <w:ind w:left="720" w:hanging="360"/>
      </w:pPr>
      <w:rPr>
        <w:rFonts w:ascii="Symbol" w:hAnsi="Symbol" w:hint="default"/>
      </w:rPr>
    </w:lvl>
    <w:lvl w:ilvl="1" w:tplc="169006C4" w:tentative="1">
      <w:start w:val="1"/>
      <w:numFmt w:val="bullet"/>
      <w:lvlText w:val="o"/>
      <w:lvlJc w:val="left"/>
      <w:pPr>
        <w:ind w:left="1440" w:hanging="360"/>
      </w:pPr>
      <w:rPr>
        <w:rFonts w:ascii="Courier New" w:hAnsi="Courier New" w:cs="Courier New" w:hint="default"/>
      </w:rPr>
    </w:lvl>
    <w:lvl w:ilvl="2" w:tplc="1108B832" w:tentative="1">
      <w:start w:val="1"/>
      <w:numFmt w:val="bullet"/>
      <w:lvlText w:val=""/>
      <w:lvlJc w:val="left"/>
      <w:pPr>
        <w:ind w:left="2160" w:hanging="360"/>
      </w:pPr>
      <w:rPr>
        <w:rFonts w:ascii="Wingdings" w:hAnsi="Wingdings" w:hint="default"/>
      </w:rPr>
    </w:lvl>
    <w:lvl w:ilvl="3" w:tplc="EF52E6DE" w:tentative="1">
      <w:start w:val="1"/>
      <w:numFmt w:val="bullet"/>
      <w:lvlText w:val=""/>
      <w:lvlJc w:val="left"/>
      <w:pPr>
        <w:ind w:left="2880" w:hanging="360"/>
      </w:pPr>
      <w:rPr>
        <w:rFonts w:ascii="Symbol" w:hAnsi="Symbol" w:hint="default"/>
      </w:rPr>
    </w:lvl>
    <w:lvl w:ilvl="4" w:tplc="7CECF9C6" w:tentative="1">
      <w:start w:val="1"/>
      <w:numFmt w:val="bullet"/>
      <w:lvlText w:val="o"/>
      <w:lvlJc w:val="left"/>
      <w:pPr>
        <w:ind w:left="3600" w:hanging="360"/>
      </w:pPr>
      <w:rPr>
        <w:rFonts w:ascii="Courier New" w:hAnsi="Courier New" w:cs="Courier New" w:hint="default"/>
      </w:rPr>
    </w:lvl>
    <w:lvl w:ilvl="5" w:tplc="E050E8D0" w:tentative="1">
      <w:start w:val="1"/>
      <w:numFmt w:val="bullet"/>
      <w:lvlText w:val=""/>
      <w:lvlJc w:val="left"/>
      <w:pPr>
        <w:ind w:left="4320" w:hanging="360"/>
      </w:pPr>
      <w:rPr>
        <w:rFonts w:ascii="Wingdings" w:hAnsi="Wingdings" w:hint="default"/>
      </w:rPr>
    </w:lvl>
    <w:lvl w:ilvl="6" w:tplc="12E05DBA" w:tentative="1">
      <w:start w:val="1"/>
      <w:numFmt w:val="bullet"/>
      <w:lvlText w:val=""/>
      <w:lvlJc w:val="left"/>
      <w:pPr>
        <w:ind w:left="5040" w:hanging="360"/>
      </w:pPr>
      <w:rPr>
        <w:rFonts w:ascii="Symbol" w:hAnsi="Symbol" w:hint="default"/>
      </w:rPr>
    </w:lvl>
    <w:lvl w:ilvl="7" w:tplc="208ABF56" w:tentative="1">
      <w:start w:val="1"/>
      <w:numFmt w:val="bullet"/>
      <w:lvlText w:val="o"/>
      <w:lvlJc w:val="left"/>
      <w:pPr>
        <w:ind w:left="5760" w:hanging="360"/>
      </w:pPr>
      <w:rPr>
        <w:rFonts w:ascii="Courier New" w:hAnsi="Courier New" w:cs="Courier New" w:hint="default"/>
      </w:rPr>
    </w:lvl>
    <w:lvl w:ilvl="8" w:tplc="CC42A248" w:tentative="1">
      <w:start w:val="1"/>
      <w:numFmt w:val="bullet"/>
      <w:lvlText w:val=""/>
      <w:lvlJc w:val="left"/>
      <w:pPr>
        <w:ind w:left="6480" w:hanging="360"/>
      </w:pPr>
      <w:rPr>
        <w:rFonts w:ascii="Wingdings" w:hAnsi="Wingdings" w:hint="default"/>
      </w:rPr>
    </w:lvl>
  </w:abstractNum>
  <w:abstractNum w:abstractNumId="6" w15:restartNumberingAfterBreak="0">
    <w:nsid w:val="0F393C2A"/>
    <w:multiLevelType w:val="hybridMultilevel"/>
    <w:tmpl w:val="AFE223B8"/>
    <w:lvl w:ilvl="0" w:tplc="D35AE36C">
      <w:start w:val="1"/>
      <w:numFmt w:val="lowerRoman"/>
      <w:lvlText w:val="%1."/>
      <w:lvlJc w:val="right"/>
      <w:pPr>
        <w:ind w:left="720" w:hanging="360"/>
      </w:pPr>
    </w:lvl>
    <w:lvl w:ilvl="1" w:tplc="4A2AB0BC" w:tentative="1">
      <w:start w:val="1"/>
      <w:numFmt w:val="lowerLetter"/>
      <w:lvlText w:val="%2."/>
      <w:lvlJc w:val="left"/>
      <w:pPr>
        <w:ind w:left="1440" w:hanging="360"/>
      </w:pPr>
    </w:lvl>
    <w:lvl w:ilvl="2" w:tplc="C2107CF6" w:tentative="1">
      <w:start w:val="1"/>
      <w:numFmt w:val="lowerRoman"/>
      <w:lvlText w:val="%3."/>
      <w:lvlJc w:val="right"/>
      <w:pPr>
        <w:ind w:left="2160" w:hanging="180"/>
      </w:pPr>
    </w:lvl>
    <w:lvl w:ilvl="3" w:tplc="5A70E344" w:tentative="1">
      <w:start w:val="1"/>
      <w:numFmt w:val="decimal"/>
      <w:lvlText w:val="%4."/>
      <w:lvlJc w:val="left"/>
      <w:pPr>
        <w:ind w:left="2880" w:hanging="360"/>
      </w:pPr>
    </w:lvl>
    <w:lvl w:ilvl="4" w:tplc="53EAD1D8" w:tentative="1">
      <w:start w:val="1"/>
      <w:numFmt w:val="lowerLetter"/>
      <w:lvlText w:val="%5."/>
      <w:lvlJc w:val="left"/>
      <w:pPr>
        <w:ind w:left="3600" w:hanging="360"/>
      </w:pPr>
    </w:lvl>
    <w:lvl w:ilvl="5" w:tplc="ECC868F0" w:tentative="1">
      <w:start w:val="1"/>
      <w:numFmt w:val="lowerRoman"/>
      <w:lvlText w:val="%6."/>
      <w:lvlJc w:val="right"/>
      <w:pPr>
        <w:ind w:left="4320" w:hanging="180"/>
      </w:pPr>
    </w:lvl>
    <w:lvl w:ilvl="6" w:tplc="470AA514" w:tentative="1">
      <w:start w:val="1"/>
      <w:numFmt w:val="decimal"/>
      <w:lvlText w:val="%7."/>
      <w:lvlJc w:val="left"/>
      <w:pPr>
        <w:ind w:left="5040" w:hanging="360"/>
      </w:pPr>
    </w:lvl>
    <w:lvl w:ilvl="7" w:tplc="5E6476E8" w:tentative="1">
      <w:start w:val="1"/>
      <w:numFmt w:val="lowerLetter"/>
      <w:lvlText w:val="%8."/>
      <w:lvlJc w:val="left"/>
      <w:pPr>
        <w:ind w:left="5760" w:hanging="360"/>
      </w:pPr>
    </w:lvl>
    <w:lvl w:ilvl="8" w:tplc="3D40120C" w:tentative="1">
      <w:start w:val="1"/>
      <w:numFmt w:val="lowerRoman"/>
      <w:lvlText w:val="%9."/>
      <w:lvlJc w:val="right"/>
      <w:pPr>
        <w:ind w:left="6480" w:hanging="180"/>
      </w:pPr>
    </w:lvl>
  </w:abstractNum>
  <w:abstractNum w:abstractNumId="7" w15:restartNumberingAfterBreak="0">
    <w:nsid w:val="1CFB120D"/>
    <w:multiLevelType w:val="hybridMultilevel"/>
    <w:tmpl w:val="4776FA0A"/>
    <w:lvl w:ilvl="0" w:tplc="1B84ECA8">
      <w:start w:val="1"/>
      <w:numFmt w:val="bullet"/>
      <w:lvlText w:val=""/>
      <w:lvlJc w:val="left"/>
      <w:pPr>
        <w:ind w:left="720" w:hanging="360"/>
      </w:pPr>
      <w:rPr>
        <w:rFonts w:ascii="Symbol" w:hAnsi="Symbol" w:hint="default"/>
      </w:rPr>
    </w:lvl>
    <w:lvl w:ilvl="1" w:tplc="A78E89F4" w:tentative="1">
      <w:start w:val="1"/>
      <w:numFmt w:val="bullet"/>
      <w:lvlText w:val="o"/>
      <w:lvlJc w:val="left"/>
      <w:pPr>
        <w:ind w:left="1440" w:hanging="360"/>
      </w:pPr>
      <w:rPr>
        <w:rFonts w:ascii="Courier New" w:hAnsi="Courier New" w:cs="Courier New" w:hint="default"/>
      </w:rPr>
    </w:lvl>
    <w:lvl w:ilvl="2" w:tplc="B9601670" w:tentative="1">
      <w:start w:val="1"/>
      <w:numFmt w:val="bullet"/>
      <w:lvlText w:val=""/>
      <w:lvlJc w:val="left"/>
      <w:pPr>
        <w:ind w:left="2160" w:hanging="360"/>
      </w:pPr>
      <w:rPr>
        <w:rFonts w:ascii="Wingdings" w:hAnsi="Wingdings" w:hint="default"/>
      </w:rPr>
    </w:lvl>
    <w:lvl w:ilvl="3" w:tplc="4ECEB0D8" w:tentative="1">
      <w:start w:val="1"/>
      <w:numFmt w:val="bullet"/>
      <w:lvlText w:val=""/>
      <w:lvlJc w:val="left"/>
      <w:pPr>
        <w:ind w:left="2880" w:hanging="360"/>
      </w:pPr>
      <w:rPr>
        <w:rFonts w:ascii="Symbol" w:hAnsi="Symbol" w:hint="default"/>
      </w:rPr>
    </w:lvl>
    <w:lvl w:ilvl="4" w:tplc="CADE426C" w:tentative="1">
      <w:start w:val="1"/>
      <w:numFmt w:val="bullet"/>
      <w:lvlText w:val="o"/>
      <w:lvlJc w:val="left"/>
      <w:pPr>
        <w:ind w:left="3600" w:hanging="360"/>
      </w:pPr>
      <w:rPr>
        <w:rFonts w:ascii="Courier New" w:hAnsi="Courier New" w:cs="Courier New" w:hint="default"/>
      </w:rPr>
    </w:lvl>
    <w:lvl w:ilvl="5" w:tplc="A7D0634E" w:tentative="1">
      <w:start w:val="1"/>
      <w:numFmt w:val="bullet"/>
      <w:lvlText w:val=""/>
      <w:lvlJc w:val="left"/>
      <w:pPr>
        <w:ind w:left="4320" w:hanging="360"/>
      </w:pPr>
      <w:rPr>
        <w:rFonts w:ascii="Wingdings" w:hAnsi="Wingdings" w:hint="default"/>
      </w:rPr>
    </w:lvl>
    <w:lvl w:ilvl="6" w:tplc="0248E04C" w:tentative="1">
      <w:start w:val="1"/>
      <w:numFmt w:val="bullet"/>
      <w:lvlText w:val=""/>
      <w:lvlJc w:val="left"/>
      <w:pPr>
        <w:ind w:left="5040" w:hanging="360"/>
      </w:pPr>
      <w:rPr>
        <w:rFonts w:ascii="Symbol" w:hAnsi="Symbol" w:hint="default"/>
      </w:rPr>
    </w:lvl>
    <w:lvl w:ilvl="7" w:tplc="738C3190" w:tentative="1">
      <w:start w:val="1"/>
      <w:numFmt w:val="bullet"/>
      <w:lvlText w:val="o"/>
      <w:lvlJc w:val="left"/>
      <w:pPr>
        <w:ind w:left="5760" w:hanging="360"/>
      </w:pPr>
      <w:rPr>
        <w:rFonts w:ascii="Courier New" w:hAnsi="Courier New" w:cs="Courier New" w:hint="default"/>
      </w:rPr>
    </w:lvl>
    <w:lvl w:ilvl="8" w:tplc="D7DCC792" w:tentative="1">
      <w:start w:val="1"/>
      <w:numFmt w:val="bullet"/>
      <w:lvlText w:val=""/>
      <w:lvlJc w:val="left"/>
      <w:pPr>
        <w:ind w:left="6480" w:hanging="360"/>
      </w:pPr>
      <w:rPr>
        <w:rFonts w:ascii="Wingdings" w:hAnsi="Wingdings" w:hint="default"/>
      </w:rPr>
    </w:lvl>
  </w:abstractNum>
  <w:abstractNum w:abstractNumId="8" w15:restartNumberingAfterBreak="0">
    <w:nsid w:val="1D091CC8"/>
    <w:multiLevelType w:val="hybridMultilevel"/>
    <w:tmpl w:val="DC068DA0"/>
    <w:lvl w:ilvl="0" w:tplc="D598E6C0">
      <w:start w:val="1"/>
      <w:numFmt w:val="bullet"/>
      <w:lvlText w:val=""/>
      <w:lvlJc w:val="left"/>
      <w:pPr>
        <w:ind w:left="840" w:hanging="360"/>
      </w:pPr>
      <w:rPr>
        <w:rFonts w:ascii="Symbol" w:hAnsi="Symbol" w:hint="default"/>
      </w:rPr>
    </w:lvl>
    <w:lvl w:ilvl="1" w:tplc="00146706" w:tentative="1">
      <w:start w:val="1"/>
      <w:numFmt w:val="bullet"/>
      <w:lvlText w:val="o"/>
      <w:lvlJc w:val="left"/>
      <w:pPr>
        <w:ind w:left="1560" w:hanging="360"/>
      </w:pPr>
      <w:rPr>
        <w:rFonts w:ascii="Courier New" w:hAnsi="Courier New" w:cs="Courier New" w:hint="default"/>
      </w:rPr>
    </w:lvl>
    <w:lvl w:ilvl="2" w:tplc="E7DA53A2" w:tentative="1">
      <w:start w:val="1"/>
      <w:numFmt w:val="bullet"/>
      <w:lvlText w:val=""/>
      <w:lvlJc w:val="left"/>
      <w:pPr>
        <w:ind w:left="2280" w:hanging="360"/>
      </w:pPr>
      <w:rPr>
        <w:rFonts w:ascii="Wingdings" w:hAnsi="Wingdings" w:hint="default"/>
      </w:rPr>
    </w:lvl>
    <w:lvl w:ilvl="3" w:tplc="EE40A526" w:tentative="1">
      <w:start w:val="1"/>
      <w:numFmt w:val="bullet"/>
      <w:lvlText w:val=""/>
      <w:lvlJc w:val="left"/>
      <w:pPr>
        <w:ind w:left="3000" w:hanging="360"/>
      </w:pPr>
      <w:rPr>
        <w:rFonts w:ascii="Symbol" w:hAnsi="Symbol" w:hint="default"/>
      </w:rPr>
    </w:lvl>
    <w:lvl w:ilvl="4" w:tplc="47F04386" w:tentative="1">
      <w:start w:val="1"/>
      <w:numFmt w:val="bullet"/>
      <w:lvlText w:val="o"/>
      <w:lvlJc w:val="left"/>
      <w:pPr>
        <w:ind w:left="3720" w:hanging="360"/>
      </w:pPr>
      <w:rPr>
        <w:rFonts w:ascii="Courier New" w:hAnsi="Courier New" w:cs="Courier New" w:hint="default"/>
      </w:rPr>
    </w:lvl>
    <w:lvl w:ilvl="5" w:tplc="F43E7504" w:tentative="1">
      <w:start w:val="1"/>
      <w:numFmt w:val="bullet"/>
      <w:lvlText w:val=""/>
      <w:lvlJc w:val="left"/>
      <w:pPr>
        <w:ind w:left="4440" w:hanging="360"/>
      </w:pPr>
      <w:rPr>
        <w:rFonts w:ascii="Wingdings" w:hAnsi="Wingdings" w:hint="default"/>
      </w:rPr>
    </w:lvl>
    <w:lvl w:ilvl="6" w:tplc="843EDAE6" w:tentative="1">
      <w:start w:val="1"/>
      <w:numFmt w:val="bullet"/>
      <w:lvlText w:val=""/>
      <w:lvlJc w:val="left"/>
      <w:pPr>
        <w:ind w:left="5160" w:hanging="360"/>
      </w:pPr>
      <w:rPr>
        <w:rFonts w:ascii="Symbol" w:hAnsi="Symbol" w:hint="default"/>
      </w:rPr>
    </w:lvl>
    <w:lvl w:ilvl="7" w:tplc="5C7A3166" w:tentative="1">
      <w:start w:val="1"/>
      <w:numFmt w:val="bullet"/>
      <w:lvlText w:val="o"/>
      <w:lvlJc w:val="left"/>
      <w:pPr>
        <w:ind w:left="5880" w:hanging="360"/>
      </w:pPr>
      <w:rPr>
        <w:rFonts w:ascii="Courier New" w:hAnsi="Courier New" w:cs="Courier New" w:hint="default"/>
      </w:rPr>
    </w:lvl>
    <w:lvl w:ilvl="8" w:tplc="9BE2A862" w:tentative="1">
      <w:start w:val="1"/>
      <w:numFmt w:val="bullet"/>
      <w:lvlText w:val=""/>
      <w:lvlJc w:val="left"/>
      <w:pPr>
        <w:ind w:left="6600" w:hanging="360"/>
      </w:pPr>
      <w:rPr>
        <w:rFonts w:ascii="Wingdings" w:hAnsi="Wingdings" w:hint="default"/>
      </w:rPr>
    </w:lvl>
  </w:abstractNum>
  <w:abstractNum w:abstractNumId="9" w15:restartNumberingAfterBreak="0">
    <w:nsid w:val="1DE757E8"/>
    <w:multiLevelType w:val="hybridMultilevel"/>
    <w:tmpl w:val="70B417FE"/>
    <w:lvl w:ilvl="0" w:tplc="4A26F16C">
      <w:start w:val="1"/>
      <w:numFmt w:val="decimal"/>
      <w:lvlText w:val="%1."/>
      <w:lvlJc w:val="left"/>
      <w:pPr>
        <w:ind w:left="720" w:hanging="360"/>
      </w:pPr>
      <w:rPr>
        <w:rFonts w:hint="default"/>
      </w:rPr>
    </w:lvl>
    <w:lvl w:ilvl="1" w:tplc="5FE09C20">
      <w:start w:val="1"/>
      <w:numFmt w:val="lowerLetter"/>
      <w:lvlText w:val="%2."/>
      <w:lvlJc w:val="left"/>
      <w:pPr>
        <w:ind w:left="1440" w:hanging="360"/>
      </w:pPr>
      <w:rPr>
        <w:color w:val="auto"/>
      </w:rPr>
    </w:lvl>
    <w:lvl w:ilvl="2" w:tplc="0B6C9484" w:tentative="1">
      <w:start w:val="1"/>
      <w:numFmt w:val="lowerRoman"/>
      <w:lvlText w:val="%3."/>
      <w:lvlJc w:val="right"/>
      <w:pPr>
        <w:ind w:left="2160" w:hanging="180"/>
      </w:pPr>
    </w:lvl>
    <w:lvl w:ilvl="3" w:tplc="FED256CC" w:tentative="1">
      <w:start w:val="1"/>
      <w:numFmt w:val="decimal"/>
      <w:lvlText w:val="%4."/>
      <w:lvlJc w:val="left"/>
      <w:pPr>
        <w:ind w:left="2880" w:hanging="360"/>
      </w:pPr>
    </w:lvl>
    <w:lvl w:ilvl="4" w:tplc="2B3ADDE2" w:tentative="1">
      <w:start w:val="1"/>
      <w:numFmt w:val="lowerLetter"/>
      <w:lvlText w:val="%5."/>
      <w:lvlJc w:val="left"/>
      <w:pPr>
        <w:ind w:left="3600" w:hanging="360"/>
      </w:pPr>
    </w:lvl>
    <w:lvl w:ilvl="5" w:tplc="C6986768" w:tentative="1">
      <w:start w:val="1"/>
      <w:numFmt w:val="lowerRoman"/>
      <w:lvlText w:val="%6."/>
      <w:lvlJc w:val="right"/>
      <w:pPr>
        <w:ind w:left="4320" w:hanging="180"/>
      </w:pPr>
    </w:lvl>
    <w:lvl w:ilvl="6" w:tplc="A1E42880" w:tentative="1">
      <w:start w:val="1"/>
      <w:numFmt w:val="decimal"/>
      <w:lvlText w:val="%7."/>
      <w:lvlJc w:val="left"/>
      <w:pPr>
        <w:ind w:left="5040" w:hanging="360"/>
      </w:pPr>
    </w:lvl>
    <w:lvl w:ilvl="7" w:tplc="07A49820" w:tentative="1">
      <w:start w:val="1"/>
      <w:numFmt w:val="lowerLetter"/>
      <w:lvlText w:val="%8."/>
      <w:lvlJc w:val="left"/>
      <w:pPr>
        <w:ind w:left="5760" w:hanging="360"/>
      </w:pPr>
    </w:lvl>
    <w:lvl w:ilvl="8" w:tplc="B0B00616" w:tentative="1">
      <w:start w:val="1"/>
      <w:numFmt w:val="lowerRoman"/>
      <w:lvlText w:val="%9."/>
      <w:lvlJc w:val="right"/>
      <w:pPr>
        <w:ind w:left="6480" w:hanging="180"/>
      </w:pPr>
    </w:lvl>
  </w:abstractNum>
  <w:abstractNum w:abstractNumId="10" w15:restartNumberingAfterBreak="0">
    <w:nsid w:val="1EF30300"/>
    <w:multiLevelType w:val="multilevel"/>
    <w:tmpl w:val="3D2C3884"/>
    <w:lvl w:ilvl="0">
      <w:start w:val="1"/>
      <w:numFmt w:val="decimal"/>
      <w:lvlText w:val="%1."/>
      <w:lvlJc w:val="left"/>
      <w:pPr>
        <w:ind w:left="0" w:firstLine="0"/>
      </w:pPr>
      <w:rPr>
        <w:rFonts w:ascii="Times New Roman" w:hAnsi="Times New Roman" w:cs="Times New Roman" w:hint="default"/>
        <w:b/>
        <w:sz w:val="22"/>
        <w:szCs w:val="22"/>
      </w:rPr>
    </w:lvl>
    <w:lvl w:ilvl="1">
      <w:start w:val="1"/>
      <w:numFmt w:val="decimal"/>
      <w:suff w:val="nothing"/>
      <w:lvlText w:val="%1.%2."/>
      <w:lvlJc w:val="left"/>
      <w:pPr>
        <w:ind w:left="-90" w:firstLine="1260"/>
      </w:pPr>
      <w:rPr>
        <w:rFonts w:hint="default"/>
        <w:b/>
        <w:i w:val="0"/>
      </w:rPr>
    </w:lvl>
    <w:lvl w:ilvl="2">
      <w:start w:val="1"/>
      <w:numFmt w:val="lowerLetter"/>
      <w:lvlText w:val="(%3)"/>
      <w:lvlJc w:val="left"/>
      <w:pPr>
        <w:ind w:left="720" w:firstLine="0"/>
      </w:pPr>
      <w:rPr>
        <w:rFonts w:hint="default"/>
        <w:b w:val="0"/>
      </w:rPr>
    </w:lvl>
    <w:lvl w:ilvl="3">
      <w:start w:val="1"/>
      <w:numFmt w:val="lowerRoman"/>
      <w:lvlText w:val="%4."/>
      <w:lvlJc w:val="right"/>
      <w:pPr>
        <w:ind w:left="1080" w:firstLine="0"/>
      </w:pPr>
      <w:rPr>
        <w:rFonts w:hint="default"/>
      </w:rPr>
    </w:lvl>
    <w:lvl w:ilvl="4">
      <w:start w:val="1"/>
      <w:numFmt w:val="decimal"/>
      <w:lvlText w:val="%1.%2.%3.%4.%5."/>
      <w:lvlJc w:val="left"/>
      <w:pPr>
        <w:ind w:left="1440" w:firstLine="0"/>
      </w:pPr>
      <w:rPr>
        <w:rFonts w:hint="default"/>
      </w:rPr>
    </w:lvl>
    <w:lvl w:ilvl="5">
      <w:start w:val="1"/>
      <w:numFmt w:val="decimal"/>
      <w:lvlText w:val="%1.%2.%3.%4.%5.%6."/>
      <w:lvlJc w:val="left"/>
      <w:pPr>
        <w:ind w:left="1800" w:firstLine="0"/>
      </w:pPr>
      <w:rPr>
        <w:rFonts w:hint="default"/>
      </w:rPr>
    </w:lvl>
    <w:lvl w:ilvl="6">
      <w:start w:val="1"/>
      <w:numFmt w:val="decimal"/>
      <w:lvlText w:val="%1.%2.%3.%4.%5.%6.%7."/>
      <w:lvlJc w:val="left"/>
      <w:pPr>
        <w:ind w:left="2160" w:firstLine="0"/>
      </w:pPr>
      <w:rPr>
        <w:rFonts w:hint="default"/>
      </w:rPr>
    </w:lvl>
    <w:lvl w:ilvl="7">
      <w:start w:val="1"/>
      <w:numFmt w:val="decimal"/>
      <w:lvlText w:val="%1.%2.%3.%4.%5.%6.%7.%8."/>
      <w:lvlJc w:val="left"/>
      <w:pPr>
        <w:ind w:left="2520" w:firstLine="0"/>
      </w:pPr>
      <w:rPr>
        <w:rFonts w:hint="default"/>
      </w:rPr>
    </w:lvl>
    <w:lvl w:ilvl="8">
      <w:start w:val="1"/>
      <w:numFmt w:val="decimal"/>
      <w:lvlText w:val="%1.%2.%3.%4.%5.%6.%7.%8.%9."/>
      <w:lvlJc w:val="left"/>
      <w:pPr>
        <w:ind w:left="2880" w:firstLine="0"/>
      </w:pPr>
      <w:rPr>
        <w:rFonts w:hint="default"/>
      </w:rPr>
    </w:lvl>
  </w:abstractNum>
  <w:abstractNum w:abstractNumId="11" w15:restartNumberingAfterBreak="0">
    <w:nsid w:val="244E77BD"/>
    <w:multiLevelType w:val="hybridMultilevel"/>
    <w:tmpl w:val="AA24C798"/>
    <w:lvl w:ilvl="0" w:tplc="07D034E4">
      <w:start w:val="1"/>
      <w:numFmt w:val="decimal"/>
      <w:lvlText w:val="%1."/>
      <w:lvlJc w:val="left"/>
      <w:pPr>
        <w:ind w:left="720" w:hanging="360"/>
      </w:pPr>
    </w:lvl>
    <w:lvl w:ilvl="1" w:tplc="7EB0CE18" w:tentative="1">
      <w:start w:val="1"/>
      <w:numFmt w:val="lowerLetter"/>
      <w:lvlText w:val="%2."/>
      <w:lvlJc w:val="left"/>
      <w:pPr>
        <w:ind w:left="1440" w:hanging="360"/>
      </w:pPr>
    </w:lvl>
    <w:lvl w:ilvl="2" w:tplc="0F5C7ED6" w:tentative="1">
      <w:start w:val="1"/>
      <w:numFmt w:val="lowerRoman"/>
      <w:lvlText w:val="%3."/>
      <w:lvlJc w:val="right"/>
      <w:pPr>
        <w:ind w:left="2160" w:hanging="180"/>
      </w:pPr>
    </w:lvl>
    <w:lvl w:ilvl="3" w:tplc="728CCF08" w:tentative="1">
      <w:start w:val="1"/>
      <w:numFmt w:val="decimal"/>
      <w:lvlText w:val="%4."/>
      <w:lvlJc w:val="left"/>
      <w:pPr>
        <w:ind w:left="2880" w:hanging="360"/>
      </w:pPr>
    </w:lvl>
    <w:lvl w:ilvl="4" w:tplc="0E1227EC" w:tentative="1">
      <w:start w:val="1"/>
      <w:numFmt w:val="lowerLetter"/>
      <w:lvlText w:val="%5."/>
      <w:lvlJc w:val="left"/>
      <w:pPr>
        <w:ind w:left="3600" w:hanging="360"/>
      </w:pPr>
    </w:lvl>
    <w:lvl w:ilvl="5" w:tplc="0DAA9D0C" w:tentative="1">
      <w:start w:val="1"/>
      <w:numFmt w:val="lowerRoman"/>
      <w:lvlText w:val="%6."/>
      <w:lvlJc w:val="right"/>
      <w:pPr>
        <w:ind w:left="4320" w:hanging="180"/>
      </w:pPr>
    </w:lvl>
    <w:lvl w:ilvl="6" w:tplc="469E6EE8" w:tentative="1">
      <w:start w:val="1"/>
      <w:numFmt w:val="decimal"/>
      <w:lvlText w:val="%7."/>
      <w:lvlJc w:val="left"/>
      <w:pPr>
        <w:ind w:left="5040" w:hanging="360"/>
      </w:pPr>
    </w:lvl>
    <w:lvl w:ilvl="7" w:tplc="43FC7D96" w:tentative="1">
      <w:start w:val="1"/>
      <w:numFmt w:val="lowerLetter"/>
      <w:lvlText w:val="%8."/>
      <w:lvlJc w:val="left"/>
      <w:pPr>
        <w:ind w:left="5760" w:hanging="360"/>
      </w:pPr>
    </w:lvl>
    <w:lvl w:ilvl="8" w:tplc="5AE2EA2E" w:tentative="1">
      <w:start w:val="1"/>
      <w:numFmt w:val="lowerRoman"/>
      <w:lvlText w:val="%9."/>
      <w:lvlJc w:val="right"/>
      <w:pPr>
        <w:ind w:left="6480" w:hanging="180"/>
      </w:pPr>
    </w:lvl>
  </w:abstractNum>
  <w:abstractNum w:abstractNumId="12" w15:restartNumberingAfterBreak="0">
    <w:nsid w:val="266355E4"/>
    <w:multiLevelType w:val="hybridMultilevel"/>
    <w:tmpl w:val="B40A83DC"/>
    <w:lvl w:ilvl="0" w:tplc="A95CDA86">
      <w:start w:val="1"/>
      <w:numFmt w:val="bullet"/>
      <w:lvlText w:val=""/>
      <w:lvlJc w:val="left"/>
      <w:pPr>
        <w:ind w:left="720" w:hanging="360"/>
      </w:pPr>
      <w:rPr>
        <w:rFonts w:ascii="Symbol" w:hAnsi="Symbol" w:hint="default"/>
      </w:rPr>
    </w:lvl>
    <w:lvl w:ilvl="1" w:tplc="F3A24AA8" w:tentative="1">
      <w:start w:val="1"/>
      <w:numFmt w:val="bullet"/>
      <w:lvlText w:val="o"/>
      <w:lvlJc w:val="left"/>
      <w:pPr>
        <w:ind w:left="1440" w:hanging="360"/>
      </w:pPr>
      <w:rPr>
        <w:rFonts w:ascii="Courier New" w:hAnsi="Courier New" w:cs="Courier New" w:hint="default"/>
      </w:rPr>
    </w:lvl>
    <w:lvl w:ilvl="2" w:tplc="8978670C" w:tentative="1">
      <w:start w:val="1"/>
      <w:numFmt w:val="bullet"/>
      <w:lvlText w:val=""/>
      <w:lvlJc w:val="left"/>
      <w:pPr>
        <w:ind w:left="2160" w:hanging="360"/>
      </w:pPr>
      <w:rPr>
        <w:rFonts w:ascii="Wingdings" w:hAnsi="Wingdings" w:hint="default"/>
      </w:rPr>
    </w:lvl>
    <w:lvl w:ilvl="3" w:tplc="D1868086" w:tentative="1">
      <w:start w:val="1"/>
      <w:numFmt w:val="bullet"/>
      <w:lvlText w:val=""/>
      <w:lvlJc w:val="left"/>
      <w:pPr>
        <w:ind w:left="2880" w:hanging="360"/>
      </w:pPr>
      <w:rPr>
        <w:rFonts w:ascii="Symbol" w:hAnsi="Symbol" w:hint="default"/>
      </w:rPr>
    </w:lvl>
    <w:lvl w:ilvl="4" w:tplc="FED26D32" w:tentative="1">
      <w:start w:val="1"/>
      <w:numFmt w:val="bullet"/>
      <w:lvlText w:val="o"/>
      <w:lvlJc w:val="left"/>
      <w:pPr>
        <w:ind w:left="3600" w:hanging="360"/>
      </w:pPr>
      <w:rPr>
        <w:rFonts w:ascii="Courier New" w:hAnsi="Courier New" w:cs="Courier New" w:hint="default"/>
      </w:rPr>
    </w:lvl>
    <w:lvl w:ilvl="5" w:tplc="9D14A808" w:tentative="1">
      <w:start w:val="1"/>
      <w:numFmt w:val="bullet"/>
      <w:lvlText w:val=""/>
      <w:lvlJc w:val="left"/>
      <w:pPr>
        <w:ind w:left="4320" w:hanging="360"/>
      </w:pPr>
      <w:rPr>
        <w:rFonts w:ascii="Wingdings" w:hAnsi="Wingdings" w:hint="default"/>
      </w:rPr>
    </w:lvl>
    <w:lvl w:ilvl="6" w:tplc="BB3EBAE6" w:tentative="1">
      <w:start w:val="1"/>
      <w:numFmt w:val="bullet"/>
      <w:lvlText w:val=""/>
      <w:lvlJc w:val="left"/>
      <w:pPr>
        <w:ind w:left="5040" w:hanging="360"/>
      </w:pPr>
      <w:rPr>
        <w:rFonts w:ascii="Symbol" w:hAnsi="Symbol" w:hint="default"/>
      </w:rPr>
    </w:lvl>
    <w:lvl w:ilvl="7" w:tplc="7A1C16F2" w:tentative="1">
      <w:start w:val="1"/>
      <w:numFmt w:val="bullet"/>
      <w:lvlText w:val="o"/>
      <w:lvlJc w:val="left"/>
      <w:pPr>
        <w:ind w:left="5760" w:hanging="360"/>
      </w:pPr>
      <w:rPr>
        <w:rFonts w:ascii="Courier New" w:hAnsi="Courier New" w:cs="Courier New" w:hint="default"/>
      </w:rPr>
    </w:lvl>
    <w:lvl w:ilvl="8" w:tplc="A86E24DE" w:tentative="1">
      <w:start w:val="1"/>
      <w:numFmt w:val="bullet"/>
      <w:lvlText w:val=""/>
      <w:lvlJc w:val="left"/>
      <w:pPr>
        <w:ind w:left="6480" w:hanging="360"/>
      </w:pPr>
      <w:rPr>
        <w:rFonts w:ascii="Wingdings" w:hAnsi="Wingdings" w:hint="default"/>
      </w:rPr>
    </w:lvl>
  </w:abstractNum>
  <w:abstractNum w:abstractNumId="13" w15:restartNumberingAfterBreak="0">
    <w:nsid w:val="28E17E88"/>
    <w:multiLevelType w:val="hybridMultilevel"/>
    <w:tmpl w:val="058E7408"/>
    <w:lvl w:ilvl="0" w:tplc="CD106F56">
      <w:start w:val="1"/>
      <w:numFmt w:val="decimal"/>
      <w:lvlText w:val="%1."/>
      <w:lvlJc w:val="left"/>
      <w:pPr>
        <w:ind w:left="720" w:hanging="360"/>
      </w:pPr>
    </w:lvl>
    <w:lvl w:ilvl="1" w:tplc="B29C8C84" w:tentative="1">
      <w:start w:val="1"/>
      <w:numFmt w:val="lowerLetter"/>
      <w:lvlText w:val="%2."/>
      <w:lvlJc w:val="left"/>
      <w:pPr>
        <w:ind w:left="1440" w:hanging="360"/>
      </w:pPr>
    </w:lvl>
    <w:lvl w:ilvl="2" w:tplc="2B26B7EC" w:tentative="1">
      <w:start w:val="1"/>
      <w:numFmt w:val="lowerRoman"/>
      <w:lvlText w:val="%3."/>
      <w:lvlJc w:val="right"/>
      <w:pPr>
        <w:ind w:left="2160" w:hanging="180"/>
      </w:pPr>
    </w:lvl>
    <w:lvl w:ilvl="3" w:tplc="6944C9DC" w:tentative="1">
      <w:start w:val="1"/>
      <w:numFmt w:val="decimal"/>
      <w:lvlText w:val="%4."/>
      <w:lvlJc w:val="left"/>
      <w:pPr>
        <w:ind w:left="2880" w:hanging="360"/>
      </w:pPr>
    </w:lvl>
    <w:lvl w:ilvl="4" w:tplc="853009C2" w:tentative="1">
      <w:start w:val="1"/>
      <w:numFmt w:val="lowerLetter"/>
      <w:lvlText w:val="%5."/>
      <w:lvlJc w:val="left"/>
      <w:pPr>
        <w:ind w:left="3600" w:hanging="360"/>
      </w:pPr>
    </w:lvl>
    <w:lvl w:ilvl="5" w:tplc="B366CE3E" w:tentative="1">
      <w:start w:val="1"/>
      <w:numFmt w:val="lowerRoman"/>
      <w:lvlText w:val="%6."/>
      <w:lvlJc w:val="right"/>
      <w:pPr>
        <w:ind w:left="4320" w:hanging="180"/>
      </w:pPr>
    </w:lvl>
    <w:lvl w:ilvl="6" w:tplc="B2840130" w:tentative="1">
      <w:start w:val="1"/>
      <w:numFmt w:val="decimal"/>
      <w:lvlText w:val="%7."/>
      <w:lvlJc w:val="left"/>
      <w:pPr>
        <w:ind w:left="5040" w:hanging="360"/>
      </w:pPr>
    </w:lvl>
    <w:lvl w:ilvl="7" w:tplc="0D7C94BE" w:tentative="1">
      <w:start w:val="1"/>
      <w:numFmt w:val="lowerLetter"/>
      <w:lvlText w:val="%8."/>
      <w:lvlJc w:val="left"/>
      <w:pPr>
        <w:ind w:left="5760" w:hanging="360"/>
      </w:pPr>
    </w:lvl>
    <w:lvl w:ilvl="8" w:tplc="B5F6225A" w:tentative="1">
      <w:start w:val="1"/>
      <w:numFmt w:val="lowerRoman"/>
      <w:lvlText w:val="%9."/>
      <w:lvlJc w:val="right"/>
      <w:pPr>
        <w:ind w:left="6480" w:hanging="180"/>
      </w:pPr>
    </w:lvl>
  </w:abstractNum>
  <w:abstractNum w:abstractNumId="14" w15:restartNumberingAfterBreak="0">
    <w:nsid w:val="29FE32B0"/>
    <w:multiLevelType w:val="hybridMultilevel"/>
    <w:tmpl w:val="58B4896E"/>
    <w:lvl w:ilvl="0" w:tplc="71C62E30">
      <w:start w:val="1"/>
      <w:numFmt w:val="bullet"/>
      <w:lvlText w:val=""/>
      <w:lvlJc w:val="left"/>
      <w:pPr>
        <w:tabs>
          <w:tab w:val="num" w:pos="360"/>
        </w:tabs>
        <w:ind w:left="360" w:hanging="360"/>
      </w:pPr>
      <w:rPr>
        <w:rFonts w:ascii="Symbol" w:hAnsi="Symbol" w:hint="default"/>
      </w:rPr>
    </w:lvl>
    <w:lvl w:ilvl="1" w:tplc="5AA0289E" w:tentative="1">
      <w:start w:val="1"/>
      <w:numFmt w:val="bullet"/>
      <w:lvlText w:val="o"/>
      <w:lvlJc w:val="left"/>
      <w:pPr>
        <w:ind w:left="1440" w:hanging="360"/>
      </w:pPr>
      <w:rPr>
        <w:rFonts w:ascii="Courier New" w:hAnsi="Courier New" w:cs="Arial" w:hint="default"/>
      </w:rPr>
    </w:lvl>
    <w:lvl w:ilvl="2" w:tplc="7C86C130" w:tentative="1">
      <w:start w:val="1"/>
      <w:numFmt w:val="bullet"/>
      <w:lvlText w:val=""/>
      <w:lvlJc w:val="left"/>
      <w:pPr>
        <w:ind w:left="2160" w:hanging="360"/>
      </w:pPr>
      <w:rPr>
        <w:rFonts w:ascii="Wingdings" w:hAnsi="Wingdings" w:hint="default"/>
      </w:rPr>
    </w:lvl>
    <w:lvl w:ilvl="3" w:tplc="C004F6A0" w:tentative="1">
      <w:start w:val="1"/>
      <w:numFmt w:val="bullet"/>
      <w:lvlText w:val=""/>
      <w:lvlJc w:val="left"/>
      <w:pPr>
        <w:ind w:left="2880" w:hanging="360"/>
      </w:pPr>
      <w:rPr>
        <w:rFonts w:ascii="Symbol" w:hAnsi="Symbol" w:hint="default"/>
      </w:rPr>
    </w:lvl>
    <w:lvl w:ilvl="4" w:tplc="04826076" w:tentative="1">
      <w:start w:val="1"/>
      <w:numFmt w:val="bullet"/>
      <w:lvlText w:val="o"/>
      <w:lvlJc w:val="left"/>
      <w:pPr>
        <w:ind w:left="3600" w:hanging="360"/>
      </w:pPr>
      <w:rPr>
        <w:rFonts w:ascii="Courier New" w:hAnsi="Courier New" w:cs="Arial" w:hint="default"/>
      </w:rPr>
    </w:lvl>
    <w:lvl w:ilvl="5" w:tplc="FBB883C4" w:tentative="1">
      <w:start w:val="1"/>
      <w:numFmt w:val="bullet"/>
      <w:lvlText w:val=""/>
      <w:lvlJc w:val="left"/>
      <w:pPr>
        <w:ind w:left="4320" w:hanging="360"/>
      </w:pPr>
      <w:rPr>
        <w:rFonts w:ascii="Wingdings" w:hAnsi="Wingdings" w:hint="default"/>
      </w:rPr>
    </w:lvl>
    <w:lvl w:ilvl="6" w:tplc="71E6F6CE" w:tentative="1">
      <w:start w:val="1"/>
      <w:numFmt w:val="bullet"/>
      <w:lvlText w:val=""/>
      <w:lvlJc w:val="left"/>
      <w:pPr>
        <w:ind w:left="5040" w:hanging="360"/>
      </w:pPr>
      <w:rPr>
        <w:rFonts w:ascii="Symbol" w:hAnsi="Symbol" w:hint="default"/>
      </w:rPr>
    </w:lvl>
    <w:lvl w:ilvl="7" w:tplc="C6D2E26A" w:tentative="1">
      <w:start w:val="1"/>
      <w:numFmt w:val="bullet"/>
      <w:lvlText w:val="o"/>
      <w:lvlJc w:val="left"/>
      <w:pPr>
        <w:ind w:left="5760" w:hanging="360"/>
      </w:pPr>
      <w:rPr>
        <w:rFonts w:ascii="Courier New" w:hAnsi="Courier New" w:cs="Arial" w:hint="default"/>
      </w:rPr>
    </w:lvl>
    <w:lvl w:ilvl="8" w:tplc="BADC4292" w:tentative="1">
      <w:start w:val="1"/>
      <w:numFmt w:val="bullet"/>
      <w:lvlText w:val=""/>
      <w:lvlJc w:val="left"/>
      <w:pPr>
        <w:ind w:left="6480" w:hanging="360"/>
      </w:pPr>
      <w:rPr>
        <w:rFonts w:ascii="Wingdings" w:hAnsi="Wingdings" w:hint="default"/>
      </w:rPr>
    </w:lvl>
  </w:abstractNum>
  <w:abstractNum w:abstractNumId="15" w15:restartNumberingAfterBreak="0">
    <w:nsid w:val="343A5257"/>
    <w:multiLevelType w:val="hybridMultilevel"/>
    <w:tmpl w:val="342ABFCE"/>
    <w:lvl w:ilvl="0" w:tplc="DBC81F1C">
      <w:start w:val="1"/>
      <w:numFmt w:val="decimal"/>
      <w:lvlText w:val="%1."/>
      <w:lvlJc w:val="left"/>
      <w:pPr>
        <w:ind w:left="720"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094271"/>
    <w:multiLevelType w:val="hybridMultilevel"/>
    <w:tmpl w:val="46520344"/>
    <w:lvl w:ilvl="0" w:tplc="B4C6A0F2">
      <w:start w:val="1"/>
      <w:numFmt w:val="decimal"/>
      <w:lvlText w:val="%1."/>
      <w:lvlJc w:val="left"/>
      <w:pPr>
        <w:tabs>
          <w:tab w:val="num" w:pos="1440"/>
        </w:tabs>
        <w:ind w:left="1440" w:hanging="720"/>
      </w:pPr>
      <w:rPr>
        <w:rFonts w:hint="default"/>
      </w:rPr>
    </w:lvl>
    <w:lvl w:ilvl="1" w:tplc="D5EEA9B4">
      <w:start w:val="1"/>
      <w:numFmt w:val="lowerLetter"/>
      <w:lvlText w:val="%2."/>
      <w:lvlJc w:val="left"/>
      <w:pPr>
        <w:tabs>
          <w:tab w:val="num" w:pos="2160"/>
        </w:tabs>
        <w:ind w:left="2160" w:hanging="720"/>
      </w:pPr>
      <w:rPr>
        <w:rFonts w:hint="default"/>
      </w:rPr>
    </w:lvl>
    <w:lvl w:ilvl="2" w:tplc="CD083460">
      <w:start w:val="1"/>
      <w:numFmt w:val="lowerRoman"/>
      <w:lvlText w:val="%3."/>
      <w:lvlJc w:val="right"/>
      <w:pPr>
        <w:tabs>
          <w:tab w:val="num" w:pos="2520"/>
        </w:tabs>
        <w:ind w:left="2520" w:hanging="180"/>
      </w:pPr>
    </w:lvl>
    <w:lvl w:ilvl="3" w:tplc="A1F0F60E" w:tentative="1">
      <w:start w:val="1"/>
      <w:numFmt w:val="decimal"/>
      <w:lvlText w:val="%4."/>
      <w:lvlJc w:val="left"/>
      <w:pPr>
        <w:tabs>
          <w:tab w:val="num" w:pos="3240"/>
        </w:tabs>
        <w:ind w:left="3240" w:hanging="360"/>
      </w:pPr>
    </w:lvl>
    <w:lvl w:ilvl="4" w:tplc="317CE966" w:tentative="1">
      <w:start w:val="1"/>
      <w:numFmt w:val="lowerLetter"/>
      <w:lvlText w:val="%5."/>
      <w:lvlJc w:val="left"/>
      <w:pPr>
        <w:tabs>
          <w:tab w:val="num" w:pos="3960"/>
        </w:tabs>
        <w:ind w:left="3960" w:hanging="360"/>
      </w:pPr>
    </w:lvl>
    <w:lvl w:ilvl="5" w:tplc="7338C008" w:tentative="1">
      <w:start w:val="1"/>
      <w:numFmt w:val="lowerRoman"/>
      <w:lvlText w:val="%6."/>
      <w:lvlJc w:val="right"/>
      <w:pPr>
        <w:tabs>
          <w:tab w:val="num" w:pos="4680"/>
        </w:tabs>
        <w:ind w:left="4680" w:hanging="180"/>
      </w:pPr>
    </w:lvl>
    <w:lvl w:ilvl="6" w:tplc="656A2032" w:tentative="1">
      <w:start w:val="1"/>
      <w:numFmt w:val="decimal"/>
      <w:lvlText w:val="%7."/>
      <w:lvlJc w:val="left"/>
      <w:pPr>
        <w:tabs>
          <w:tab w:val="num" w:pos="5400"/>
        </w:tabs>
        <w:ind w:left="5400" w:hanging="360"/>
      </w:pPr>
    </w:lvl>
    <w:lvl w:ilvl="7" w:tplc="7282663C" w:tentative="1">
      <w:start w:val="1"/>
      <w:numFmt w:val="lowerLetter"/>
      <w:lvlText w:val="%8."/>
      <w:lvlJc w:val="left"/>
      <w:pPr>
        <w:tabs>
          <w:tab w:val="num" w:pos="6120"/>
        </w:tabs>
        <w:ind w:left="6120" w:hanging="360"/>
      </w:pPr>
    </w:lvl>
    <w:lvl w:ilvl="8" w:tplc="66542384" w:tentative="1">
      <w:start w:val="1"/>
      <w:numFmt w:val="lowerRoman"/>
      <w:lvlText w:val="%9."/>
      <w:lvlJc w:val="right"/>
      <w:pPr>
        <w:tabs>
          <w:tab w:val="num" w:pos="6840"/>
        </w:tabs>
        <w:ind w:left="6840" w:hanging="180"/>
      </w:pPr>
    </w:lvl>
  </w:abstractNum>
  <w:abstractNum w:abstractNumId="17" w15:restartNumberingAfterBreak="0">
    <w:nsid w:val="3B9B727F"/>
    <w:multiLevelType w:val="hybridMultilevel"/>
    <w:tmpl w:val="6EAC2B0A"/>
    <w:lvl w:ilvl="0" w:tplc="BCCA0028">
      <w:start w:val="1"/>
      <w:numFmt w:val="bullet"/>
      <w:lvlText w:val=""/>
      <w:lvlJc w:val="left"/>
      <w:pPr>
        <w:tabs>
          <w:tab w:val="num" w:pos="720"/>
        </w:tabs>
        <w:ind w:left="720" w:hanging="360"/>
      </w:pPr>
      <w:rPr>
        <w:rFonts w:ascii="Symbol" w:hAnsi="Symbol" w:hint="default"/>
      </w:rPr>
    </w:lvl>
    <w:lvl w:ilvl="1" w:tplc="7F509484" w:tentative="1">
      <w:start w:val="1"/>
      <w:numFmt w:val="bullet"/>
      <w:lvlText w:val="o"/>
      <w:lvlJc w:val="left"/>
      <w:pPr>
        <w:tabs>
          <w:tab w:val="num" w:pos="1440"/>
        </w:tabs>
        <w:ind w:left="1440" w:hanging="360"/>
      </w:pPr>
      <w:rPr>
        <w:rFonts w:ascii="Courier New" w:hAnsi="Courier New" w:hint="default"/>
      </w:rPr>
    </w:lvl>
    <w:lvl w:ilvl="2" w:tplc="257A0372" w:tentative="1">
      <w:start w:val="1"/>
      <w:numFmt w:val="bullet"/>
      <w:lvlText w:val=""/>
      <w:lvlJc w:val="left"/>
      <w:pPr>
        <w:tabs>
          <w:tab w:val="num" w:pos="2160"/>
        </w:tabs>
        <w:ind w:left="2160" w:hanging="360"/>
      </w:pPr>
      <w:rPr>
        <w:rFonts w:ascii="Wingdings" w:hAnsi="Wingdings" w:hint="default"/>
      </w:rPr>
    </w:lvl>
    <w:lvl w:ilvl="3" w:tplc="642096FA" w:tentative="1">
      <w:start w:val="1"/>
      <w:numFmt w:val="bullet"/>
      <w:lvlText w:val=""/>
      <w:lvlJc w:val="left"/>
      <w:pPr>
        <w:tabs>
          <w:tab w:val="num" w:pos="2880"/>
        </w:tabs>
        <w:ind w:left="2880" w:hanging="360"/>
      </w:pPr>
      <w:rPr>
        <w:rFonts w:ascii="Symbol" w:hAnsi="Symbol" w:hint="default"/>
      </w:rPr>
    </w:lvl>
    <w:lvl w:ilvl="4" w:tplc="8820AA68" w:tentative="1">
      <w:start w:val="1"/>
      <w:numFmt w:val="bullet"/>
      <w:lvlText w:val="o"/>
      <w:lvlJc w:val="left"/>
      <w:pPr>
        <w:tabs>
          <w:tab w:val="num" w:pos="3600"/>
        </w:tabs>
        <w:ind w:left="3600" w:hanging="360"/>
      </w:pPr>
      <w:rPr>
        <w:rFonts w:ascii="Courier New" w:hAnsi="Courier New" w:hint="default"/>
      </w:rPr>
    </w:lvl>
    <w:lvl w:ilvl="5" w:tplc="DD2EABD4" w:tentative="1">
      <w:start w:val="1"/>
      <w:numFmt w:val="bullet"/>
      <w:lvlText w:val=""/>
      <w:lvlJc w:val="left"/>
      <w:pPr>
        <w:tabs>
          <w:tab w:val="num" w:pos="4320"/>
        </w:tabs>
        <w:ind w:left="4320" w:hanging="360"/>
      </w:pPr>
      <w:rPr>
        <w:rFonts w:ascii="Wingdings" w:hAnsi="Wingdings" w:hint="default"/>
      </w:rPr>
    </w:lvl>
    <w:lvl w:ilvl="6" w:tplc="5E6A9CB4" w:tentative="1">
      <w:start w:val="1"/>
      <w:numFmt w:val="bullet"/>
      <w:lvlText w:val=""/>
      <w:lvlJc w:val="left"/>
      <w:pPr>
        <w:tabs>
          <w:tab w:val="num" w:pos="5040"/>
        </w:tabs>
        <w:ind w:left="5040" w:hanging="360"/>
      </w:pPr>
      <w:rPr>
        <w:rFonts w:ascii="Symbol" w:hAnsi="Symbol" w:hint="default"/>
      </w:rPr>
    </w:lvl>
    <w:lvl w:ilvl="7" w:tplc="42AE6BE4" w:tentative="1">
      <w:start w:val="1"/>
      <w:numFmt w:val="bullet"/>
      <w:lvlText w:val="o"/>
      <w:lvlJc w:val="left"/>
      <w:pPr>
        <w:tabs>
          <w:tab w:val="num" w:pos="5760"/>
        </w:tabs>
        <w:ind w:left="5760" w:hanging="360"/>
      </w:pPr>
      <w:rPr>
        <w:rFonts w:ascii="Courier New" w:hAnsi="Courier New" w:hint="default"/>
      </w:rPr>
    </w:lvl>
    <w:lvl w:ilvl="8" w:tplc="8CF0511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CE56F6"/>
    <w:multiLevelType w:val="hybridMultilevel"/>
    <w:tmpl w:val="AFE223B8"/>
    <w:lvl w:ilvl="0" w:tplc="5860D224">
      <w:start w:val="1"/>
      <w:numFmt w:val="lowerRoman"/>
      <w:lvlText w:val="%1."/>
      <w:lvlJc w:val="right"/>
      <w:pPr>
        <w:ind w:left="720" w:hanging="360"/>
      </w:pPr>
    </w:lvl>
    <w:lvl w:ilvl="1" w:tplc="33EAEFD6" w:tentative="1">
      <w:start w:val="1"/>
      <w:numFmt w:val="lowerLetter"/>
      <w:lvlText w:val="%2."/>
      <w:lvlJc w:val="left"/>
      <w:pPr>
        <w:ind w:left="1440" w:hanging="360"/>
      </w:pPr>
    </w:lvl>
    <w:lvl w:ilvl="2" w:tplc="8FB45B0C" w:tentative="1">
      <w:start w:val="1"/>
      <w:numFmt w:val="lowerRoman"/>
      <w:lvlText w:val="%3."/>
      <w:lvlJc w:val="right"/>
      <w:pPr>
        <w:ind w:left="2160" w:hanging="180"/>
      </w:pPr>
    </w:lvl>
    <w:lvl w:ilvl="3" w:tplc="56BAA61A" w:tentative="1">
      <w:start w:val="1"/>
      <w:numFmt w:val="decimal"/>
      <w:lvlText w:val="%4."/>
      <w:lvlJc w:val="left"/>
      <w:pPr>
        <w:ind w:left="2880" w:hanging="360"/>
      </w:pPr>
    </w:lvl>
    <w:lvl w:ilvl="4" w:tplc="C64CC510" w:tentative="1">
      <w:start w:val="1"/>
      <w:numFmt w:val="lowerLetter"/>
      <w:lvlText w:val="%5."/>
      <w:lvlJc w:val="left"/>
      <w:pPr>
        <w:ind w:left="3600" w:hanging="360"/>
      </w:pPr>
    </w:lvl>
    <w:lvl w:ilvl="5" w:tplc="80A0226A" w:tentative="1">
      <w:start w:val="1"/>
      <w:numFmt w:val="lowerRoman"/>
      <w:lvlText w:val="%6."/>
      <w:lvlJc w:val="right"/>
      <w:pPr>
        <w:ind w:left="4320" w:hanging="180"/>
      </w:pPr>
    </w:lvl>
    <w:lvl w:ilvl="6" w:tplc="A2E244D6" w:tentative="1">
      <w:start w:val="1"/>
      <w:numFmt w:val="decimal"/>
      <w:lvlText w:val="%7."/>
      <w:lvlJc w:val="left"/>
      <w:pPr>
        <w:ind w:left="5040" w:hanging="360"/>
      </w:pPr>
    </w:lvl>
    <w:lvl w:ilvl="7" w:tplc="514C36EC" w:tentative="1">
      <w:start w:val="1"/>
      <w:numFmt w:val="lowerLetter"/>
      <w:lvlText w:val="%8."/>
      <w:lvlJc w:val="left"/>
      <w:pPr>
        <w:ind w:left="5760" w:hanging="360"/>
      </w:pPr>
    </w:lvl>
    <w:lvl w:ilvl="8" w:tplc="68CE0400" w:tentative="1">
      <w:start w:val="1"/>
      <w:numFmt w:val="lowerRoman"/>
      <w:lvlText w:val="%9."/>
      <w:lvlJc w:val="right"/>
      <w:pPr>
        <w:ind w:left="6480" w:hanging="180"/>
      </w:pPr>
    </w:lvl>
  </w:abstractNum>
  <w:abstractNum w:abstractNumId="19" w15:restartNumberingAfterBreak="0">
    <w:nsid w:val="3EA04CF6"/>
    <w:multiLevelType w:val="hybridMultilevel"/>
    <w:tmpl w:val="AFE223B8"/>
    <w:lvl w:ilvl="0" w:tplc="94CC00B6">
      <w:start w:val="1"/>
      <w:numFmt w:val="lowerRoman"/>
      <w:lvlText w:val="%1."/>
      <w:lvlJc w:val="right"/>
      <w:pPr>
        <w:ind w:left="720" w:hanging="360"/>
      </w:pPr>
    </w:lvl>
    <w:lvl w:ilvl="1" w:tplc="AD60C594" w:tentative="1">
      <w:start w:val="1"/>
      <w:numFmt w:val="lowerLetter"/>
      <w:lvlText w:val="%2."/>
      <w:lvlJc w:val="left"/>
      <w:pPr>
        <w:ind w:left="1440" w:hanging="360"/>
      </w:pPr>
    </w:lvl>
    <w:lvl w:ilvl="2" w:tplc="69729A60" w:tentative="1">
      <w:start w:val="1"/>
      <w:numFmt w:val="lowerRoman"/>
      <w:lvlText w:val="%3."/>
      <w:lvlJc w:val="right"/>
      <w:pPr>
        <w:ind w:left="2160" w:hanging="180"/>
      </w:pPr>
    </w:lvl>
    <w:lvl w:ilvl="3" w:tplc="CDA4AAA4" w:tentative="1">
      <w:start w:val="1"/>
      <w:numFmt w:val="decimal"/>
      <w:lvlText w:val="%4."/>
      <w:lvlJc w:val="left"/>
      <w:pPr>
        <w:ind w:left="2880" w:hanging="360"/>
      </w:pPr>
    </w:lvl>
    <w:lvl w:ilvl="4" w:tplc="06E4D3B2" w:tentative="1">
      <w:start w:val="1"/>
      <w:numFmt w:val="lowerLetter"/>
      <w:lvlText w:val="%5."/>
      <w:lvlJc w:val="left"/>
      <w:pPr>
        <w:ind w:left="3600" w:hanging="360"/>
      </w:pPr>
    </w:lvl>
    <w:lvl w:ilvl="5" w:tplc="F4AE69BC" w:tentative="1">
      <w:start w:val="1"/>
      <w:numFmt w:val="lowerRoman"/>
      <w:lvlText w:val="%6."/>
      <w:lvlJc w:val="right"/>
      <w:pPr>
        <w:ind w:left="4320" w:hanging="180"/>
      </w:pPr>
    </w:lvl>
    <w:lvl w:ilvl="6" w:tplc="EC809498" w:tentative="1">
      <w:start w:val="1"/>
      <w:numFmt w:val="decimal"/>
      <w:lvlText w:val="%7."/>
      <w:lvlJc w:val="left"/>
      <w:pPr>
        <w:ind w:left="5040" w:hanging="360"/>
      </w:pPr>
    </w:lvl>
    <w:lvl w:ilvl="7" w:tplc="2C94842A" w:tentative="1">
      <w:start w:val="1"/>
      <w:numFmt w:val="lowerLetter"/>
      <w:lvlText w:val="%8."/>
      <w:lvlJc w:val="left"/>
      <w:pPr>
        <w:ind w:left="5760" w:hanging="360"/>
      </w:pPr>
    </w:lvl>
    <w:lvl w:ilvl="8" w:tplc="A3E4F546" w:tentative="1">
      <w:start w:val="1"/>
      <w:numFmt w:val="lowerRoman"/>
      <w:lvlText w:val="%9."/>
      <w:lvlJc w:val="right"/>
      <w:pPr>
        <w:ind w:left="6480" w:hanging="180"/>
      </w:pPr>
    </w:lvl>
  </w:abstractNum>
  <w:abstractNum w:abstractNumId="20" w15:restartNumberingAfterBreak="0">
    <w:nsid w:val="40734FC9"/>
    <w:multiLevelType w:val="hybridMultilevel"/>
    <w:tmpl w:val="193EAEFC"/>
    <w:lvl w:ilvl="0" w:tplc="7228F2D8">
      <w:start w:val="1"/>
      <w:numFmt w:val="bullet"/>
      <w:lvlText w:val=""/>
      <w:lvlJc w:val="left"/>
      <w:pPr>
        <w:ind w:left="720" w:hanging="360"/>
      </w:pPr>
      <w:rPr>
        <w:rFonts w:ascii="Symbol" w:hAnsi="Symbol" w:hint="default"/>
      </w:rPr>
    </w:lvl>
    <w:lvl w:ilvl="1" w:tplc="EFB0CDE4" w:tentative="1">
      <w:start w:val="1"/>
      <w:numFmt w:val="bullet"/>
      <w:lvlText w:val="o"/>
      <w:lvlJc w:val="left"/>
      <w:pPr>
        <w:ind w:left="1440" w:hanging="360"/>
      </w:pPr>
      <w:rPr>
        <w:rFonts w:ascii="Courier New" w:hAnsi="Courier New" w:cs="Courier New" w:hint="default"/>
      </w:rPr>
    </w:lvl>
    <w:lvl w:ilvl="2" w:tplc="292CD624" w:tentative="1">
      <w:start w:val="1"/>
      <w:numFmt w:val="bullet"/>
      <w:lvlText w:val=""/>
      <w:lvlJc w:val="left"/>
      <w:pPr>
        <w:ind w:left="2160" w:hanging="360"/>
      </w:pPr>
      <w:rPr>
        <w:rFonts w:ascii="Wingdings" w:hAnsi="Wingdings" w:hint="default"/>
      </w:rPr>
    </w:lvl>
    <w:lvl w:ilvl="3" w:tplc="AA04D4F0" w:tentative="1">
      <w:start w:val="1"/>
      <w:numFmt w:val="bullet"/>
      <w:lvlText w:val=""/>
      <w:lvlJc w:val="left"/>
      <w:pPr>
        <w:ind w:left="2880" w:hanging="360"/>
      </w:pPr>
      <w:rPr>
        <w:rFonts w:ascii="Symbol" w:hAnsi="Symbol" w:hint="default"/>
      </w:rPr>
    </w:lvl>
    <w:lvl w:ilvl="4" w:tplc="7BFC19A4" w:tentative="1">
      <w:start w:val="1"/>
      <w:numFmt w:val="bullet"/>
      <w:lvlText w:val="o"/>
      <w:lvlJc w:val="left"/>
      <w:pPr>
        <w:ind w:left="3600" w:hanging="360"/>
      </w:pPr>
      <w:rPr>
        <w:rFonts w:ascii="Courier New" w:hAnsi="Courier New" w:cs="Courier New" w:hint="default"/>
      </w:rPr>
    </w:lvl>
    <w:lvl w:ilvl="5" w:tplc="14C058E0" w:tentative="1">
      <w:start w:val="1"/>
      <w:numFmt w:val="bullet"/>
      <w:lvlText w:val=""/>
      <w:lvlJc w:val="left"/>
      <w:pPr>
        <w:ind w:left="4320" w:hanging="360"/>
      </w:pPr>
      <w:rPr>
        <w:rFonts w:ascii="Wingdings" w:hAnsi="Wingdings" w:hint="default"/>
      </w:rPr>
    </w:lvl>
    <w:lvl w:ilvl="6" w:tplc="10E68A8E" w:tentative="1">
      <w:start w:val="1"/>
      <w:numFmt w:val="bullet"/>
      <w:lvlText w:val=""/>
      <w:lvlJc w:val="left"/>
      <w:pPr>
        <w:ind w:left="5040" w:hanging="360"/>
      </w:pPr>
      <w:rPr>
        <w:rFonts w:ascii="Symbol" w:hAnsi="Symbol" w:hint="default"/>
      </w:rPr>
    </w:lvl>
    <w:lvl w:ilvl="7" w:tplc="09229CDA" w:tentative="1">
      <w:start w:val="1"/>
      <w:numFmt w:val="bullet"/>
      <w:lvlText w:val="o"/>
      <w:lvlJc w:val="left"/>
      <w:pPr>
        <w:ind w:left="5760" w:hanging="360"/>
      </w:pPr>
      <w:rPr>
        <w:rFonts w:ascii="Courier New" w:hAnsi="Courier New" w:cs="Courier New" w:hint="default"/>
      </w:rPr>
    </w:lvl>
    <w:lvl w:ilvl="8" w:tplc="C82E1C40" w:tentative="1">
      <w:start w:val="1"/>
      <w:numFmt w:val="bullet"/>
      <w:lvlText w:val=""/>
      <w:lvlJc w:val="left"/>
      <w:pPr>
        <w:ind w:left="6480" w:hanging="360"/>
      </w:pPr>
      <w:rPr>
        <w:rFonts w:ascii="Wingdings" w:hAnsi="Wingdings" w:hint="default"/>
      </w:rPr>
    </w:lvl>
  </w:abstractNum>
  <w:abstractNum w:abstractNumId="21" w15:restartNumberingAfterBreak="0">
    <w:nsid w:val="493F390C"/>
    <w:multiLevelType w:val="hybridMultilevel"/>
    <w:tmpl w:val="9C26CC2C"/>
    <w:lvl w:ilvl="0" w:tplc="8D34AD88">
      <w:start w:val="1"/>
      <w:numFmt w:val="bullet"/>
      <w:lvlText w:val=""/>
      <w:lvlJc w:val="left"/>
      <w:pPr>
        <w:ind w:left="840" w:hanging="360"/>
      </w:pPr>
      <w:rPr>
        <w:rFonts w:ascii="Symbol" w:hAnsi="Symbol" w:hint="default"/>
      </w:rPr>
    </w:lvl>
    <w:lvl w:ilvl="1" w:tplc="D01422D2" w:tentative="1">
      <w:start w:val="1"/>
      <w:numFmt w:val="bullet"/>
      <w:lvlText w:val="o"/>
      <w:lvlJc w:val="left"/>
      <w:pPr>
        <w:ind w:left="1560" w:hanging="360"/>
      </w:pPr>
      <w:rPr>
        <w:rFonts w:ascii="Courier New" w:hAnsi="Courier New" w:cs="Courier New" w:hint="default"/>
      </w:rPr>
    </w:lvl>
    <w:lvl w:ilvl="2" w:tplc="316C5F20" w:tentative="1">
      <w:start w:val="1"/>
      <w:numFmt w:val="bullet"/>
      <w:lvlText w:val=""/>
      <w:lvlJc w:val="left"/>
      <w:pPr>
        <w:ind w:left="2280" w:hanging="360"/>
      </w:pPr>
      <w:rPr>
        <w:rFonts w:ascii="Wingdings" w:hAnsi="Wingdings" w:hint="default"/>
      </w:rPr>
    </w:lvl>
    <w:lvl w:ilvl="3" w:tplc="AF2256A6" w:tentative="1">
      <w:start w:val="1"/>
      <w:numFmt w:val="bullet"/>
      <w:lvlText w:val=""/>
      <w:lvlJc w:val="left"/>
      <w:pPr>
        <w:ind w:left="3000" w:hanging="360"/>
      </w:pPr>
      <w:rPr>
        <w:rFonts w:ascii="Symbol" w:hAnsi="Symbol" w:hint="default"/>
      </w:rPr>
    </w:lvl>
    <w:lvl w:ilvl="4" w:tplc="995CED32" w:tentative="1">
      <w:start w:val="1"/>
      <w:numFmt w:val="bullet"/>
      <w:lvlText w:val="o"/>
      <w:lvlJc w:val="left"/>
      <w:pPr>
        <w:ind w:left="3720" w:hanging="360"/>
      </w:pPr>
      <w:rPr>
        <w:rFonts w:ascii="Courier New" w:hAnsi="Courier New" w:cs="Courier New" w:hint="default"/>
      </w:rPr>
    </w:lvl>
    <w:lvl w:ilvl="5" w:tplc="357AF6C8" w:tentative="1">
      <w:start w:val="1"/>
      <w:numFmt w:val="bullet"/>
      <w:lvlText w:val=""/>
      <w:lvlJc w:val="left"/>
      <w:pPr>
        <w:ind w:left="4440" w:hanging="360"/>
      </w:pPr>
      <w:rPr>
        <w:rFonts w:ascii="Wingdings" w:hAnsi="Wingdings" w:hint="default"/>
      </w:rPr>
    </w:lvl>
    <w:lvl w:ilvl="6" w:tplc="FB56CC7A" w:tentative="1">
      <w:start w:val="1"/>
      <w:numFmt w:val="bullet"/>
      <w:lvlText w:val=""/>
      <w:lvlJc w:val="left"/>
      <w:pPr>
        <w:ind w:left="5160" w:hanging="360"/>
      </w:pPr>
      <w:rPr>
        <w:rFonts w:ascii="Symbol" w:hAnsi="Symbol" w:hint="default"/>
      </w:rPr>
    </w:lvl>
    <w:lvl w:ilvl="7" w:tplc="0FAA59DC" w:tentative="1">
      <w:start w:val="1"/>
      <w:numFmt w:val="bullet"/>
      <w:lvlText w:val="o"/>
      <w:lvlJc w:val="left"/>
      <w:pPr>
        <w:ind w:left="5880" w:hanging="360"/>
      </w:pPr>
      <w:rPr>
        <w:rFonts w:ascii="Courier New" w:hAnsi="Courier New" w:cs="Courier New" w:hint="default"/>
      </w:rPr>
    </w:lvl>
    <w:lvl w:ilvl="8" w:tplc="9EEEC188" w:tentative="1">
      <w:start w:val="1"/>
      <w:numFmt w:val="bullet"/>
      <w:lvlText w:val=""/>
      <w:lvlJc w:val="left"/>
      <w:pPr>
        <w:ind w:left="6600" w:hanging="360"/>
      </w:pPr>
      <w:rPr>
        <w:rFonts w:ascii="Wingdings" w:hAnsi="Wingdings" w:hint="default"/>
      </w:rPr>
    </w:lvl>
  </w:abstractNum>
  <w:abstractNum w:abstractNumId="22" w15:restartNumberingAfterBreak="0">
    <w:nsid w:val="4A6A1A01"/>
    <w:multiLevelType w:val="multilevel"/>
    <w:tmpl w:val="9F1A3E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B856E76"/>
    <w:multiLevelType w:val="hybridMultilevel"/>
    <w:tmpl w:val="AFE223B8"/>
    <w:lvl w:ilvl="0" w:tplc="94E6DEBE">
      <w:start w:val="1"/>
      <w:numFmt w:val="lowerRoman"/>
      <w:lvlText w:val="%1."/>
      <w:lvlJc w:val="right"/>
      <w:pPr>
        <w:ind w:left="720" w:hanging="360"/>
      </w:pPr>
    </w:lvl>
    <w:lvl w:ilvl="1" w:tplc="B3F41CEA">
      <w:start w:val="1"/>
      <w:numFmt w:val="lowerLetter"/>
      <w:lvlText w:val="%2."/>
      <w:lvlJc w:val="left"/>
      <w:pPr>
        <w:ind w:left="1440" w:hanging="360"/>
      </w:pPr>
    </w:lvl>
    <w:lvl w:ilvl="2" w:tplc="95B4918C" w:tentative="1">
      <w:start w:val="1"/>
      <w:numFmt w:val="lowerRoman"/>
      <w:lvlText w:val="%3."/>
      <w:lvlJc w:val="right"/>
      <w:pPr>
        <w:ind w:left="2160" w:hanging="180"/>
      </w:pPr>
    </w:lvl>
    <w:lvl w:ilvl="3" w:tplc="4300D80A" w:tentative="1">
      <w:start w:val="1"/>
      <w:numFmt w:val="decimal"/>
      <w:lvlText w:val="%4."/>
      <w:lvlJc w:val="left"/>
      <w:pPr>
        <w:ind w:left="2880" w:hanging="360"/>
      </w:pPr>
    </w:lvl>
    <w:lvl w:ilvl="4" w:tplc="8DFA5536" w:tentative="1">
      <w:start w:val="1"/>
      <w:numFmt w:val="lowerLetter"/>
      <w:lvlText w:val="%5."/>
      <w:lvlJc w:val="left"/>
      <w:pPr>
        <w:ind w:left="3600" w:hanging="360"/>
      </w:pPr>
    </w:lvl>
    <w:lvl w:ilvl="5" w:tplc="7772BA2E" w:tentative="1">
      <w:start w:val="1"/>
      <w:numFmt w:val="lowerRoman"/>
      <w:lvlText w:val="%6."/>
      <w:lvlJc w:val="right"/>
      <w:pPr>
        <w:ind w:left="4320" w:hanging="180"/>
      </w:pPr>
    </w:lvl>
    <w:lvl w:ilvl="6" w:tplc="0F686FD0" w:tentative="1">
      <w:start w:val="1"/>
      <w:numFmt w:val="decimal"/>
      <w:lvlText w:val="%7."/>
      <w:lvlJc w:val="left"/>
      <w:pPr>
        <w:ind w:left="5040" w:hanging="360"/>
      </w:pPr>
    </w:lvl>
    <w:lvl w:ilvl="7" w:tplc="1A685DC0" w:tentative="1">
      <w:start w:val="1"/>
      <w:numFmt w:val="lowerLetter"/>
      <w:lvlText w:val="%8."/>
      <w:lvlJc w:val="left"/>
      <w:pPr>
        <w:ind w:left="5760" w:hanging="360"/>
      </w:pPr>
    </w:lvl>
    <w:lvl w:ilvl="8" w:tplc="08AABE66" w:tentative="1">
      <w:start w:val="1"/>
      <w:numFmt w:val="lowerRoman"/>
      <w:lvlText w:val="%9."/>
      <w:lvlJc w:val="right"/>
      <w:pPr>
        <w:ind w:left="6480" w:hanging="180"/>
      </w:pPr>
    </w:lvl>
  </w:abstractNum>
  <w:abstractNum w:abstractNumId="24" w15:restartNumberingAfterBreak="0">
    <w:nsid w:val="51A33220"/>
    <w:multiLevelType w:val="hybridMultilevel"/>
    <w:tmpl w:val="AB90605E"/>
    <w:lvl w:ilvl="0" w:tplc="392836E0">
      <w:start w:val="23"/>
      <w:numFmt w:val="bullet"/>
      <w:lvlText w:val=""/>
      <w:lvlJc w:val="left"/>
      <w:pPr>
        <w:ind w:left="1440" w:hanging="360"/>
      </w:pPr>
      <w:rPr>
        <w:rFonts w:ascii="Symbol" w:eastAsia="Times New Roman" w:hAnsi="Symbol" w:cs="Times New Roman" w:hint="default"/>
      </w:rPr>
    </w:lvl>
    <w:lvl w:ilvl="1" w:tplc="ADDEC27E">
      <w:start w:val="1"/>
      <w:numFmt w:val="bullet"/>
      <w:lvlText w:val="o"/>
      <w:lvlJc w:val="left"/>
      <w:pPr>
        <w:ind w:left="2160" w:hanging="360"/>
      </w:pPr>
      <w:rPr>
        <w:rFonts w:ascii="Courier New" w:hAnsi="Courier New" w:cs="Courier New" w:hint="default"/>
      </w:rPr>
    </w:lvl>
    <w:lvl w:ilvl="2" w:tplc="08B66A6E">
      <w:start w:val="1"/>
      <w:numFmt w:val="bullet"/>
      <w:lvlText w:val=""/>
      <w:lvlJc w:val="left"/>
      <w:pPr>
        <w:ind w:left="2880" w:hanging="360"/>
      </w:pPr>
      <w:rPr>
        <w:rFonts w:ascii="Wingdings" w:hAnsi="Wingdings" w:hint="default"/>
      </w:rPr>
    </w:lvl>
    <w:lvl w:ilvl="3" w:tplc="62BA113C">
      <w:start w:val="1"/>
      <w:numFmt w:val="bullet"/>
      <w:lvlText w:val=""/>
      <w:lvlJc w:val="left"/>
      <w:pPr>
        <w:ind w:left="3600" w:hanging="360"/>
      </w:pPr>
      <w:rPr>
        <w:rFonts w:ascii="Symbol" w:hAnsi="Symbol" w:hint="default"/>
      </w:rPr>
    </w:lvl>
    <w:lvl w:ilvl="4" w:tplc="B14C42BE">
      <w:start w:val="1"/>
      <w:numFmt w:val="bullet"/>
      <w:lvlText w:val="o"/>
      <w:lvlJc w:val="left"/>
      <w:pPr>
        <w:ind w:left="4320" w:hanging="360"/>
      </w:pPr>
      <w:rPr>
        <w:rFonts w:ascii="Courier New" w:hAnsi="Courier New" w:cs="Courier New" w:hint="default"/>
      </w:rPr>
    </w:lvl>
    <w:lvl w:ilvl="5" w:tplc="FB908BD2">
      <w:start w:val="1"/>
      <w:numFmt w:val="bullet"/>
      <w:lvlText w:val=""/>
      <w:lvlJc w:val="left"/>
      <w:pPr>
        <w:ind w:left="5040" w:hanging="360"/>
      </w:pPr>
      <w:rPr>
        <w:rFonts w:ascii="Wingdings" w:hAnsi="Wingdings" w:hint="default"/>
      </w:rPr>
    </w:lvl>
    <w:lvl w:ilvl="6" w:tplc="83106576">
      <w:start w:val="1"/>
      <w:numFmt w:val="bullet"/>
      <w:lvlText w:val=""/>
      <w:lvlJc w:val="left"/>
      <w:pPr>
        <w:ind w:left="5760" w:hanging="360"/>
      </w:pPr>
      <w:rPr>
        <w:rFonts w:ascii="Symbol" w:hAnsi="Symbol" w:hint="default"/>
      </w:rPr>
    </w:lvl>
    <w:lvl w:ilvl="7" w:tplc="F2E0FAFA">
      <w:start w:val="1"/>
      <w:numFmt w:val="bullet"/>
      <w:lvlText w:val="o"/>
      <w:lvlJc w:val="left"/>
      <w:pPr>
        <w:ind w:left="6480" w:hanging="360"/>
      </w:pPr>
      <w:rPr>
        <w:rFonts w:ascii="Courier New" w:hAnsi="Courier New" w:cs="Courier New" w:hint="default"/>
      </w:rPr>
    </w:lvl>
    <w:lvl w:ilvl="8" w:tplc="D8E8FC70">
      <w:start w:val="1"/>
      <w:numFmt w:val="bullet"/>
      <w:lvlText w:val=""/>
      <w:lvlJc w:val="left"/>
      <w:pPr>
        <w:ind w:left="7200" w:hanging="360"/>
      </w:pPr>
      <w:rPr>
        <w:rFonts w:ascii="Wingdings" w:hAnsi="Wingdings" w:hint="default"/>
      </w:rPr>
    </w:lvl>
  </w:abstractNum>
  <w:abstractNum w:abstractNumId="25" w15:restartNumberingAfterBreak="0">
    <w:nsid w:val="5EC16E64"/>
    <w:multiLevelType w:val="hybridMultilevel"/>
    <w:tmpl w:val="E73C692C"/>
    <w:lvl w:ilvl="0" w:tplc="8E4A58B8">
      <w:start w:val="1"/>
      <w:numFmt w:val="bullet"/>
      <w:lvlText w:val=""/>
      <w:lvlJc w:val="left"/>
      <w:pPr>
        <w:tabs>
          <w:tab w:val="num" w:pos="360"/>
        </w:tabs>
        <w:ind w:left="360" w:hanging="360"/>
      </w:pPr>
      <w:rPr>
        <w:rFonts w:ascii="Symbol" w:hAnsi="Symbol" w:hint="default"/>
      </w:rPr>
    </w:lvl>
    <w:lvl w:ilvl="1" w:tplc="EB64E0B6" w:tentative="1">
      <w:start w:val="1"/>
      <w:numFmt w:val="bullet"/>
      <w:lvlText w:val="o"/>
      <w:lvlJc w:val="left"/>
      <w:pPr>
        <w:tabs>
          <w:tab w:val="num" w:pos="1440"/>
        </w:tabs>
        <w:ind w:left="1440" w:hanging="360"/>
      </w:pPr>
      <w:rPr>
        <w:rFonts w:ascii="Courier New" w:hAnsi="Courier New" w:hint="default"/>
      </w:rPr>
    </w:lvl>
    <w:lvl w:ilvl="2" w:tplc="623886C0" w:tentative="1">
      <w:start w:val="1"/>
      <w:numFmt w:val="bullet"/>
      <w:lvlText w:val=""/>
      <w:lvlJc w:val="left"/>
      <w:pPr>
        <w:tabs>
          <w:tab w:val="num" w:pos="2160"/>
        </w:tabs>
        <w:ind w:left="2160" w:hanging="360"/>
      </w:pPr>
      <w:rPr>
        <w:rFonts w:ascii="Wingdings" w:hAnsi="Wingdings" w:hint="default"/>
      </w:rPr>
    </w:lvl>
    <w:lvl w:ilvl="3" w:tplc="1C286E80" w:tentative="1">
      <w:start w:val="1"/>
      <w:numFmt w:val="bullet"/>
      <w:lvlText w:val=""/>
      <w:lvlJc w:val="left"/>
      <w:pPr>
        <w:tabs>
          <w:tab w:val="num" w:pos="2880"/>
        </w:tabs>
        <w:ind w:left="2880" w:hanging="360"/>
      </w:pPr>
      <w:rPr>
        <w:rFonts w:ascii="Symbol" w:hAnsi="Symbol" w:hint="default"/>
      </w:rPr>
    </w:lvl>
    <w:lvl w:ilvl="4" w:tplc="C51C3894" w:tentative="1">
      <w:start w:val="1"/>
      <w:numFmt w:val="bullet"/>
      <w:lvlText w:val="o"/>
      <w:lvlJc w:val="left"/>
      <w:pPr>
        <w:tabs>
          <w:tab w:val="num" w:pos="3600"/>
        </w:tabs>
        <w:ind w:left="3600" w:hanging="360"/>
      </w:pPr>
      <w:rPr>
        <w:rFonts w:ascii="Courier New" w:hAnsi="Courier New" w:hint="default"/>
      </w:rPr>
    </w:lvl>
    <w:lvl w:ilvl="5" w:tplc="E78EF9AC" w:tentative="1">
      <w:start w:val="1"/>
      <w:numFmt w:val="bullet"/>
      <w:lvlText w:val=""/>
      <w:lvlJc w:val="left"/>
      <w:pPr>
        <w:tabs>
          <w:tab w:val="num" w:pos="4320"/>
        </w:tabs>
        <w:ind w:left="4320" w:hanging="360"/>
      </w:pPr>
      <w:rPr>
        <w:rFonts w:ascii="Wingdings" w:hAnsi="Wingdings" w:hint="default"/>
      </w:rPr>
    </w:lvl>
    <w:lvl w:ilvl="6" w:tplc="CE7281A6" w:tentative="1">
      <w:start w:val="1"/>
      <w:numFmt w:val="bullet"/>
      <w:lvlText w:val=""/>
      <w:lvlJc w:val="left"/>
      <w:pPr>
        <w:tabs>
          <w:tab w:val="num" w:pos="5040"/>
        </w:tabs>
        <w:ind w:left="5040" w:hanging="360"/>
      </w:pPr>
      <w:rPr>
        <w:rFonts w:ascii="Symbol" w:hAnsi="Symbol" w:hint="default"/>
      </w:rPr>
    </w:lvl>
    <w:lvl w:ilvl="7" w:tplc="1B5055FE" w:tentative="1">
      <w:start w:val="1"/>
      <w:numFmt w:val="bullet"/>
      <w:lvlText w:val="o"/>
      <w:lvlJc w:val="left"/>
      <w:pPr>
        <w:tabs>
          <w:tab w:val="num" w:pos="5760"/>
        </w:tabs>
        <w:ind w:left="5760" w:hanging="360"/>
      </w:pPr>
      <w:rPr>
        <w:rFonts w:ascii="Courier New" w:hAnsi="Courier New" w:hint="default"/>
      </w:rPr>
    </w:lvl>
    <w:lvl w:ilvl="8" w:tplc="5E7406A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497FD2"/>
    <w:multiLevelType w:val="hybridMultilevel"/>
    <w:tmpl w:val="EAD8DD4A"/>
    <w:lvl w:ilvl="0" w:tplc="6C1CEB8C">
      <w:start w:val="1"/>
      <w:numFmt w:val="bullet"/>
      <w:lvlText w:val=""/>
      <w:lvlJc w:val="left"/>
      <w:pPr>
        <w:ind w:left="840" w:hanging="360"/>
      </w:pPr>
      <w:rPr>
        <w:rFonts w:ascii="Symbol" w:hAnsi="Symbol" w:hint="default"/>
      </w:rPr>
    </w:lvl>
    <w:lvl w:ilvl="1" w:tplc="0A1E7296" w:tentative="1">
      <w:start w:val="1"/>
      <w:numFmt w:val="bullet"/>
      <w:lvlText w:val="o"/>
      <w:lvlJc w:val="left"/>
      <w:pPr>
        <w:ind w:left="1560" w:hanging="360"/>
      </w:pPr>
      <w:rPr>
        <w:rFonts w:ascii="Courier New" w:hAnsi="Courier New" w:cs="Courier New" w:hint="default"/>
      </w:rPr>
    </w:lvl>
    <w:lvl w:ilvl="2" w:tplc="50A4F8F0" w:tentative="1">
      <w:start w:val="1"/>
      <w:numFmt w:val="bullet"/>
      <w:lvlText w:val=""/>
      <w:lvlJc w:val="left"/>
      <w:pPr>
        <w:ind w:left="2280" w:hanging="360"/>
      </w:pPr>
      <w:rPr>
        <w:rFonts w:ascii="Wingdings" w:hAnsi="Wingdings" w:hint="default"/>
      </w:rPr>
    </w:lvl>
    <w:lvl w:ilvl="3" w:tplc="BFF494D8" w:tentative="1">
      <w:start w:val="1"/>
      <w:numFmt w:val="bullet"/>
      <w:lvlText w:val=""/>
      <w:lvlJc w:val="left"/>
      <w:pPr>
        <w:ind w:left="3000" w:hanging="360"/>
      </w:pPr>
      <w:rPr>
        <w:rFonts w:ascii="Symbol" w:hAnsi="Symbol" w:hint="default"/>
      </w:rPr>
    </w:lvl>
    <w:lvl w:ilvl="4" w:tplc="B6A08DAE" w:tentative="1">
      <w:start w:val="1"/>
      <w:numFmt w:val="bullet"/>
      <w:lvlText w:val="o"/>
      <w:lvlJc w:val="left"/>
      <w:pPr>
        <w:ind w:left="3720" w:hanging="360"/>
      </w:pPr>
      <w:rPr>
        <w:rFonts w:ascii="Courier New" w:hAnsi="Courier New" w:cs="Courier New" w:hint="default"/>
      </w:rPr>
    </w:lvl>
    <w:lvl w:ilvl="5" w:tplc="F96E7F3A" w:tentative="1">
      <w:start w:val="1"/>
      <w:numFmt w:val="bullet"/>
      <w:lvlText w:val=""/>
      <w:lvlJc w:val="left"/>
      <w:pPr>
        <w:ind w:left="4440" w:hanging="360"/>
      </w:pPr>
      <w:rPr>
        <w:rFonts w:ascii="Wingdings" w:hAnsi="Wingdings" w:hint="default"/>
      </w:rPr>
    </w:lvl>
    <w:lvl w:ilvl="6" w:tplc="44028014" w:tentative="1">
      <w:start w:val="1"/>
      <w:numFmt w:val="bullet"/>
      <w:lvlText w:val=""/>
      <w:lvlJc w:val="left"/>
      <w:pPr>
        <w:ind w:left="5160" w:hanging="360"/>
      </w:pPr>
      <w:rPr>
        <w:rFonts w:ascii="Symbol" w:hAnsi="Symbol" w:hint="default"/>
      </w:rPr>
    </w:lvl>
    <w:lvl w:ilvl="7" w:tplc="226E4D72" w:tentative="1">
      <w:start w:val="1"/>
      <w:numFmt w:val="bullet"/>
      <w:lvlText w:val="o"/>
      <w:lvlJc w:val="left"/>
      <w:pPr>
        <w:ind w:left="5880" w:hanging="360"/>
      </w:pPr>
      <w:rPr>
        <w:rFonts w:ascii="Courier New" w:hAnsi="Courier New" w:cs="Courier New" w:hint="default"/>
      </w:rPr>
    </w:lvl>
    <w:lvl w:ilvl="8" w:tplc="91063598" w:tentative="1">
      <w:start w:val="1"/>
      <w:numFmt w:val="bullet"/>
      <w:lvlText w:val=""/>
      <w:lvlJc w:val="left"/>
      <w:pPr>
        <w:ind w:left="6600" w:hanging="360"/>
      </w:pPr>
      <w:rPr>
        <w:rFonts w:ascii="Wingdings" w:hAnsi="Wingdings" w:hint="default"/>
      </w:rPr>
    </w:lvl>
  </w:abstractNum>
  <w:abstractNum w:abstractNumId="27" w15:restartNumberingAfterBreak="0">
    <w:nsid w:val="61F94FD7"/>
    <w:multiLevelType w:val="hybridMultilevel"/>
    <w:tmpl w:val="AFE223B8"/>
    <w:lvl w:ilvl="0" w:tplc="8F5C274C">
      <w:start w:val="1"/>
      <w:numFmt w:val="lowerRoman"/>
      <w:lvlText w:val="%1."/>
      <w:lvlJc w:val="right"/>
      <w:pPr>
        <w:ind w:left="720" w:hanging="360"/>
      </w:pPr>
    </w:lvl>
    <w:lvl w:ilvl="1" w:tplc="0DF83EE6">
      <w:start w:val="1"/>
      <w:numFmt w:val="lowerLetter"/>
      <w:lvlText w:val="%2."/>
      <w:lvlJc w:val="left"/>
      <w:pPr>
        <w:ind w:left="1440" w:hanging="360"/>
      </w:pPr>
    </w:lvl>
    <w:lvl w:ilvl="2" w:tplc="755E0EF0" w:tentative="1">
      <w:start w:val="1"/>
      <w:numFmt w:val="lowerRoman"/>
      <w:lvlText w:val="%3."/>
      <w:lvlJc w:val="right"/>
      <w:pPr>
        <w:ind w:left="2160" w:hanging="180"/>
      </w:pPr>
    </w:lvl>
    <w:lvl w:ilvl="3" w:tplc="596C0C86" w:tentative="1">
      <w:start w:val="1"/>
      <w:numFmt w:val="decimal"/>
      <w:lvlText w:val="%4."/>
      <w:lvlJc w:val="left"/>
      <w:pPr>
        <w:ind w:left="2880" w:hanging="360"/>
      </w:pPr>
    </w:lvl>
    <w:lvl w:ilvl="4" w:tplc="BB6E182C" w:tentative="1">
      <w:start w:val="1"/>
      <w:numFmt w:val="lowerLetter"/>
      <w:lvlText w:val="%5."/>
      <w:lvlJc w:val="left"/>
      <w:pPr>
        <w:ind w:left="3600" w:hanging="360"/>
      </w:pPr>
    </w:lvl>
    <w:lvl w:ilvl="5" w:tplc="8FE279B8" w:tentative="1">
      <w:start w:val="1"/>
      <w:numFmt w:val="lowerRoman"/>
      <w:lvlText w:val="%6."/>
      <w:lvlJc w:val="right"/>
      <w:pPr>
        <w:ind w:left="4320" w:hanging="180"/>
      </w:pPr>
    </w:lvl>
    <w:lvl w:ilvl="6" w:tplc="287802BE" w:tentative="1">
      <w:start w:val="1"/>
      <w:numFmt w:val="decimal"/>
      <w:lvlText w:val="%7."/>
      <w:lvlJc w:val="left"/>
      <w:pPr>
        <w:ind w:left="5040" w:hanging="360"/>
      </w:pPr>
    </w:lvl>
    <w:lvl w:ilvl="7" w:tplc="9148E8F4" w:tentative="1">
      <w:start w:val="1"/>
      <w:numFmt w:val="lowerLetter"/>
      <w:lvlText w:val="%8."/>
      <w:lvlJc w:val="left"/>
      <w:pPr>
        <w:ind w:left="5760" w:hanging="360"/>
      </w:pPr>
    </w:lvl>
    <w:lvl w:ilvl="8" w:tplc="A0CE7B42" w:tentative="1">
      <w:start w:val="1"/>
      <w:numFmt w:val="lowerRoman"/>
      <w:lvlText w:val="%9."/>
      <w:lvlJc w:val="right"/>
      <w:pPr>
        <w:ind w:left="6480" w:hanging="180"/>
      </w:pPr>
    </w:lvl>
  </w:abstractNum>
  <w:abstractNum w:abstractNumId="28" w15:restartNumberingAfterBreak="0">
    <w:nsid w:val="63F1513C"/>
    <w:multiLevelType w:val="hybridMultilevel"/>
    <w:tmpl w:val="159EB0B8"/>
    <w:lvl w:ilvl="0" w:tplc="1B528590">
      <w:start w:val="1"/>
      <w:numFmt w:val="decimal"/>
      <w:lvlText w:val="%1."/>
      <w:lvlJc w:val="left"/>
      <w:pPr>
        <w:tabs>
          <w:tab w:val="num" w:pos="720"/>
        </w:tabs>
        <w:ind w:left="720" w:hanging="360"/>
      </w:pPr>
    </w:lvl>
    <w:lvl w:ilvl="1" w:tplc="67189B42" w:tentative="1">
      <w:start w:val="1"/>
      <w:numFmt w:val="lowerLetter"/>
      <w:lvlText w:val="%2."/>
      <w:lvlJc w:val="left"/>
      <w:pPr>
        <w:tabs>
          <w:tab w:val="num" w:pos="1440"/>
        </w:tabs>
        <w:ind w:left="1440" w:hanging="360"/>
      </w:pPr>
    </w:lvl>
    <w:lvl w:ilvl="2" w:tplc="9F1A4AA2" w:tentative="1">
      <w:start w:val="1"/>
      <w:numFmt w:val="lowerRoman"/>
      <w:lvlText w:val="%3."/>
      <w:lvlJc w:val="right"/>
      <w:pPr>
        <w:tabs>
          <w:tab w:val="num" w:pos="2160"/>
        </w:tabs>
        <w:ind w:left="2160" w:hanging="180"/>
      </w:pPr>
    </w:lvl>
    <w:lvl w:ilvl="3" w:tplc="92A407D6" w:tentative="1">
      <w:start w:val="1"/>
      <w:numFmt w:val="decimal"/>
      <w:lvlText w:val="%4."/>
      <w:lvlJc w:val="left"/>
      <w:pPr>
        <w:tabs>
          <w:tab w:val="num" w:pos="2880"/>
        </w:tabs>
        <w:ind w:left="2880" w:hanging="360"/>
      </w:pPr>
    </w:lvl>
    <w:lvl w:ilvl="4" w:tplc="0CBAA6AE" w:tentative="1">
      <w:start w:val="1"/>
      <w:numFmt w:val="lowerLetter"/>
      <w:lvlText w:val="%5."/>
      <w:lvlJc w:val="left"/>
      <w:pPr>
        <w:tabs>
          <w:tab w:val="num" w:pos="3600"/>
        </w:tabs>
        <w:ind w:left="3600" w:hanging="360"/>
      </w:pPr>
    </w:lvl>
    <w:lvl w:ilvl="5" w:tplc="D2769116" w:tentative="1">
      <w:start w:val="1"/>
      <w:numFmt w:val="lowerRoman"/>
      <w:lvlText w:val="%6."/>
      <w:lvlJc w:val="right"/>
      <w:pPr>
        <w:tabs>
          <w:tab w:val="num" w:pos="4320"/>
        </w:tabs>
        <w:ind w:left="4320" w:hanging="180"/>
      </w:pPr>
    </w:lvl>
    <w:lvl w:ilvl="6" w:tplc="73C25600" w:tentative="1">
      <w:start w:val="1"/>
      <w:numFmt w:val="decimal"/>
      <w:lvlText w:val="%7."/>
      <w:lvlJc w:val="left"/>
      <w:pPr>
        <w:tabs>
          <w:tab w:val="num" w:pos="5040"/>
        </w:tabs>
        <w:ind w:left="5040" w:hanging="360"/>
      </w:pPr>
    </w:lvl>
    <w:lvl w:ilvl="7" w:tplc="C1428DCA" w:tentative="1">
      <w:start w:val="1"/>
      <w:numFmt w:val="lowerLetter"/>
      <w:lvlText w:val="%8."/>
      <w:lvlJc w:val="left"/>
      <w:pPr>
        <w:tabs>
          <w:tab w:val="num" w:pos="5760"/>
        </w:tabs>
        <w:ind w:left="5760" w:hanging="360"/>
      </w:pPr>
    </w:lvl>
    <w:lvl w:ilvl="8" w:tplc="13088C86" w:tentative="1">
      <w:start w:val="1"/>
      <w:numFmt w:val="lowerRoman"/>
      <w:lvlText w:val="%9."/>
      <w:lvlJc w:val="right"/>
      <w:pPr>
        <w:tabs>
          <w:tab w:val="num" w:pos="6480"/>
        </w:tabs>
        <w:ind w:left="6480" w:hanging="180"/>
      </w:pPr>
    </w:lvl>
  </w:abstractNum>
  <w:abstractNum w:abstractNumId="29" w15:restartNumberingAfterBreak="0">
    <w:nsid w:val="64392FFF"/>
    <w:multiLevelType w:val="hybridMultilevel"/>
    <w:tmpl w:val="2E5007A4"/>
    <w:lvl w:ilvl="0" w:tplc="DBA6F2AE">
      <w:start w:val="1"/>
      <w:numFmt w:val="bullet"/>
      <w:lvlText w:val=""/>
      <w:lvlJc w:val="left"/>
      <w:pPr>
        <w:ind w:left="720" w:hanging="360"/>
      </w:pPr>
      <w:rPr>
        <w:rFonts w:ascii="Symbol" w:hAnsi="Symbol" w:hint="default"/>
      </w:rPr>
    </w:lvl>
    <w:lvl w:ilvl="1" w:tplc="AAECBD9C" w:tentative="1">
      <w:start w:val="1"/>
      <w:numFmt w:val="bullet"/>
      <w:lvlText w:val="o"/>
      <w:lvlJc w:val="left"/>
      <w:pPr>
        <w:ind w:left="1440" w:hanging="360"/>
      </w:pPr>
      <w:rPr>
        <w:rFonts w:ascii="Courier New" w:hAnsi="Courier New" w:cs="Arial" w:hint="default"/>
      </w:rPr>
    </w:lvl>
    <w:lvl w:ilvl="2" w:tplc="8F96D71C" w:tentative="1">
      <w:start w:val="1"/>
      <w:numFmt w:val="bullet"/>
      <w:lvlText w:val=""/>
      <w:lvlJc w:val="left"/>
      <w:pPr>
        <w:ind w:left="2160" w:hanging="360"/>
      </w:pPr>
      <w:rPr>
        <w:rFonts w:ascii="Wingdings" w:hAnsi="Wingdings" w:hint="default"/>
      </w:rPr>
    </w:lvl>
    <w:lvl w:ilvl="3" w:tplc="FB00E800" w:tentative="1">
      <w:start w:val="1"/>
      <w:numFmt w:val="bullet"/>
      <w:lvlText w:val=""/>
      <w:lvlJc w:val="left"/>
      <w:pPr>
        <w:ind w:left="2880" w:hanging="360"/>
      </w:pPr>
      <w:rPr>
        <w:rFonts w:ascii="Symbol" w:hAnsi="Symbol" w:hint="default"/>
      </w:rPr>
    </w:lvl>
    <w:lvl w:ilvl="4" w:tplc="EAB0143C" w:tentative="1">
      <w:start w:val="1"/>
      <w:numFmt w:val="bullet"/>
      <w:lvlText w:val="o"/>
      <w:lvlJc w:val="left"/>
      <w:pPr>
        <w:ind w:left="3600" w:hanging="360"/>
      </w:pPr>
      <w:rPr>
        <w:rFonts w:ascii="Courier New" w:hAnsi="Courier New" w:cs="Arial" w:hint="default"/>
      </w:rPr>
    </w:lvl>
    <w:lvl w:ilvl="5" w:tplc="880A4BF4" w:tentative="1">
      <w:start w:val="1"/>
      <w:numFmt w:val="bullet"/>
      <w:lvlText w:val=""/>
      <w:lvlJc w:val="left"/>
      <w:pPr>
        <w:ind w:left="4320" w:hanging="360"/>
      </w:pPr>
      <w:rPr>
        <w:rFonts w:ascii="Wingdings" w:hAnsi="Wingdings" w:hint="default"/>
      </w:rPr>
    </w:lvl>
    <w:lvl w:ilvl="6" w:tplc="38E40D3C" w:tentative="1">
      <w:start w:val="1"/>
      <w:numFmt w:val="bullet"/>
      <w:lvlText w:val=""/>
      <w:lvlJc w:val="left"/>
      <w:pPr>
        <w:ind w:left="5040" w:hanging="360"/>
      </w:pPr>
      <w:rPr>
        <w:rFonts w:ascii="Symbol" w:hAnsi="Symbol" w:hint="default"/>
      </w:rPr>
    </w:lvl>
    <w:lvl w:ilvl="7" w:tplc="09AC4B2E" w:tentative="1">
      <w:start w:val="1"/>
      <w:numFmt w:val="bullet"/>
      <w:lvlText w:val="o"/>
      <w:lvlJc w:val="left"/>
      <w:pPr>
        <w:ind w:left="5760" w:hanging="360"/>
      </w:pPr>
      <w:rPr>
        <w:rFonts w:ascii="Courier New" w:hAnsi="Courier New" w:cs="Arial" w:hint="default"/>
      </w:rPr>
    </w:lvl>
    <w:lvl w:ilvl="8" w:tplc="AAD674B2" w:tentative="1">
      <w:start w:val="1"/>
      <w:numFmt w:val="bullet"/>
      <w:lvlText w:val=""/>
      <w:lvlJc w:val="left"/>
      <w:pPr>
        <w:ind w:left="6480" w:hanging="360"/>
      </w:pPr>
      <w:rPr>
        <w:rFonts w:ascii="Wingdings" w:hAnsi="Wingdings" w:hint="default"/>
      </w:rPr>
    </w:lvl>
  </w:abstractNum>
  <w:abstractNum w:abstractNumId="30" w15:restartNumberingAfterBreak="0">
    <w:nsid w:val="653B5D2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66B61659"/>
    <w:multiLevelType w:val="hybridMultilevel"/>
    <w:tmpl w:val="11345D92"/>
    <w:lvl w:ilvl="0" w:tplc="81F6556A">
      <w:start w:val="1"/>
      <w:numFmt w:val="decimal"/>
      <w:lvlText w:val="%1."/>
      <w:lvlJc w:val="left"/>
      <w:pPr>
        <w:ind w:left="720" w:hanging="360"/>
      </w:pPr>
    </w:lvl>
    <w:lvl w:ilvl="1" w:tplc="1F0EB38E" w:tentative="1">
      <w:start w:val="1"/>
      <w:numFmt w:val="lowerLetter"/>
      <w:lvlText w:val="%2."/>
      <w:lvlJc w:val="left"/>
      <w:pPr>
        <w:ind w:left="1440" w:hanging="360"/>
      </w:pPr>
    </w:lvl>
    <w:lvl w:ilvl="2" w:tplc="D49854E2" w:tentative="1">
      <w:start w:val="1"/>
      <w:numFmt w:val="lowerRoman"/>
      <w:lvlText w:val="%3."/>
      <w:lvlJc w:val="right"/>
      <w:pPr>
        <w:ind w:left="2160" w:hanging="180"/>
      </w:pPr>
    </w:lvl>
    <w:lvl w:ilvl="3" w:tplc="DB8C3ADA" w:tentative="1">
      <w:start w:val="1"/>
      <w:numFmt w:val="decimal"/>
      <w:lvlText w:val="%4."/>
      <w:lvlJc w:val="left"/>
      <w:pPr>
        <w:ind w:left="2880" w:hanging="360"/>
      </w:pPr>
    </w:lvl>
    <w:lvl w:ilvl="4" w:tplc="4B08069C" w:tentative="1">
      <w:start w:val="1"/>
      <w:numFmt w:val="lowerLetter"/>
      <w:lvlText w:val="%5."/>
      <w:lvlJc w:val="left"/>
      <w:pPr>
        <w:ind w:left="3600" w:hanging="360"/>
      </w:pPr>
    </w:lvl>
    <w:lvl w:ilvl="5" w:tplc="EF8679C0" w:tentative="1">
      <w:start w:val="1"/>
      <w:numFmt w:val="lowerRoman"/>
      <w:lvlText w:val="%6."/>
      <w:lvlJc w:val="right"/>
      <w:pPr>
        <w:ind w:left="4320" w:hanging="180"/>
      </w:pPr>
    </w:lvl>
    <w:lvl w:ilvl="6" w:tplc="22881B34" w:tentative="1">
      <w:start w:val="1"/>
      <w:numFmt w:val="decimal"/>
      <w:lvlText w:val="%7."/>
      <w:lvlJc w:val="left"/>
      <w:pPr>
        <w:ind w:left="5040" w:hanging="360"/>
      </w:pPr>
    </w:lvl>
    <w:lvl w:ilvl="7" w:tplc="22209582" w:tentative="1">
      <w:start w:val="1"/>
      <w:numFmt w:val="lowerLetter"/>
      <w:lvlText w:val="%8."/>
      <w:lvlJc w:val="left"/>
      <w:pPr>
        <w:ind w:left="5760" w:hanging="360"/>
      </w:pPr>
    </w:lvl>
    <w:lvl w:ilvl="8" w:tplc="060E9906" w:tentative="1">
      <w:start w:val="1"/>
      <w:numFmt w:val="lowerRoman"/>
      <w:lvlText w:val="%9."/>
      <w:lvlJc w:val="right"/>
      <w:pPr>
        <w:ind w:left="6480" w:hanging="180"/>
      </w:pPr>
    </w:lvl>
  </w:abstractNum>
  <w:abstractNum w:abstractNumId="32" w15:restartNumberingAfterBreak="0">
    <w:nsid w:val="67C9512B"/>
    <w:multiLevelType w:val="hybridMultilevel"/>
    <w:tmpl w:val="39362B60"/>
    <w:lvl w:ilvl="0" w:tplc="33E64C8A">
      <w:start w:val="1"/>
      <w:numFmt w:val="bullet"/>
      <w:lvlText w:val=""/>
      <w:lvlJc w:val="left"/>
      <w:pPr>
        <w:ind w:left="720" w:hanging="360"/>
      </w:pPr>
      <w:rPr>
        <w:rFonts w:ascii="Symbol" w:hAnsi="Symbol" w:hint="default"/>
      </w:rPr>
    </w:lvl>
    <w:lvl w:ilvl="1" w:tplc="9F8A00AE" w:tentative="1">
      <w:start w:val="1"/>
      <w:numFmt w:val="bullet"/>
      <w:lvlText w:val="o"/>
      <w:lvlJc w:val="left"/>
      <w:pPr>
        <w:ind w:left="1440" w:hanging="360"/>
      </w:pPr>
      <w:rPr>
        <w:rFonts w:ascii="Courier New" w:hAnsi="Courier New" w:cs="Arial" w:hint="default"/>
      </w:rPr>
    </w:lvl>
    <w:lvl w:ilvl="2" w:tplc="5F5EFB12" w:tentative="1">
      <w:start w:val="1"/>
      <w:numFmt w:val="bullet"/>
      <w:lvlText w:val=""/>
      <w:lvlJc w:val="left"/>
      <w:pPr>
        <w:ind w:left="2160" w:hanging="360"/>
      </w:pPr>
      <w:rPr>
        <w:rFonts w:ascii="Wingdings" w:hAnsi="Wingdings" w:hint="default"/>
      </w:rPr>
    </w:lvl>
    <w:lvl w:ilvl="3" w:tplc="95A0929A" w:tentative="1">
      <w:start w:val="1"/>
      <w:numFmt w:val="bullet"/>
      <w:lvlText w:val=""/>
      <w:lvlJc w:val="left"/>
      <w:pPr>
        <w:ind w:left="2880" w:hanging="360"/>
      </w:pPr>
      <w:rPr>
        <w:rFonts w:ascii="Symbol" w:hAnsi="Symbol" w:hint="default"/>
      </w:rPr>
    </w:lvl>
    <w:lvl w:ilvl="4" w:tplc="A0242FF4" w:tentative="1">
      <w:start w:val="1"/>
      <w:numFmt w:val="bullet"/>
      <w:lvlText w:val="o"/>
      <w:lvlJc w:val="left"/>
      <w:pPr>
        <w:ind w:left="3600" w:hanging="360"/>
      </w:pPr>
      <w:rPr>
        <w:rFonts w:ascii="Courier New" w:hAnsi="Courier New" w:cs="Arial" w:hint="default"/>
      </w:rPr>
    </w:lvl>
    <w:lvl w:ilvl="5" w:tplc="333CEC94" w:tentative="1">
      <w:start w:val="1"/>
      <w:numFmt w:val="bullet"/>
      <w:lvlText w:val=""/>
      <w:lvlJc w:val="left"/>
      <w:pPr>
        <w:ind w:left="4320" w:hanging="360"/>
      </w:pPr>
      <w:rPr>
        <w:rFonts w:ascii="Wingdings" w:hAnsi="Wingdings" w:hint="default"/>
      </w:rPr>
    </w:lvl>
    <w:lvl w:ilvl="6" w:tplc="86F6098A" w:tentative="1">
      <w:start w:val="1"/>
      <w:numFmt w:val="bullet"/>
      <w:lvlText w:val=""/>
      <w:lvlJc w:val="left"/>
      <w:pPr>
        <w:ind w:left="5040" w:hanging="360"/>
      </w:pPr>
      <w:rPr>
        <w:rFonts w:ascii="Symbol" w:hAnsi="Symbol" w:hint="default"/>
      </w:rPr>
    </w:lvl>
    <w:lvl w:ilvl="7" w:tplc="59BE6152" w:tentative="1">
      <w:start w:val="1"/>
      <w:numFmt w:val="bullet"/>
      <w:lvlText w:val="o"/>
      <w:lvlJc w:val="left"/>
      <w:pPr>
        <w:ind w:left="5760" w:hanging="360"/>
      </w:pPr>
      <w:rPr>
        <w:rFonts w:ascii="Courier New" w:hAnsi="Courier New" w:cs="Arial" w:hint="default"/>
      </w:rPr>
    </w:lvl>
    <w:lvl w:ilvl="8" w:tplc="DE5E4F32" w:tentative="1">
      <w:start w:val="1"/>
      <w:numFmt w:val="bullet"/>
      <w:lvlText w:val=""/>
      <w:lvlJc w:val="left"/>
      <w:pPr>
        <w:ind w:left="6480" w:hanging="360"/>
      </w:pPr>
      <w:rPr>
        <w:rFonts w:ascii="Wingdings" w:hAnsi="Wingdings" w:hint="default"/>
      </w:rPr>
    </w:lvl>
  </w:abstractNum>
  <w:abstractNum w:abstractNumId="33" w15:restartNumberingAfterBreak="0">
    <w:nsid w:val="69082C0C"/>
    <w:multiLevelType w:val="hybridMultilevel"/>
    <w:tmpl w:val="28B2A37E"/>
    <w:lvl w:ilvl="0" w:tplc="5ECE703C">
      <w:start w:val="1"/>
      <w:numFmt w:val="bullet"/>
      <w:lvlText w:val=""/>
      <w:lvlJc w:val="left"/>
      <w:pPr>
        <w:tabs>
          <w:tab w:val="num" w:pos="360"/>
        </w:tabs>
        <w:ind w:left="360" w:hanging="360"/>
      </w:pPr>
      <w:rPr>
        <w:rFonts w:ascii="Symbol" w:hAnsi="Symbol" w:hint="default"/>
      </w:rPr>
    </w:lvl>
    <w:lvl w:ilvl="1" w:tplc="05DAD76C" w:tentative="1">
      <w:start w:val="1"/>
      <w:numFmt w:val="bullet"/>
      <w:lvlText w:val="o"/>
      <w:lvlJc w:val="left"/>
      <w:pPr>
        <w:ind w:left="1440" w:hanging="360"/>
      </w:pPr>
      <w:rPr>
        <w:rFonts w:ascii="Courier New" w:hAnsi="Courier New" w:cs="Arial" w:hint="default"/>
      </w:rPr>
    </w:lvl>
    <w:lvl w:ilvl="2" w:tplc="D4E01102" w:tentative="1">
      <w:start w:val="1"/>
      <w:numFmt w:val="bullet"/>
      <w:lvlText w:val=""/>
      <w:lvlJc w:val="left"/>
      <w:pPr>
        <w:ind w:left="2160" w:hanging="360"/>
      </w:pPr>
      <w:rPr>
        <w:rFonts w:ascii="Wingdings" w:hAnsi="Wingdings" w:hint="default"/>
      </w:rPr>
    </w:lvl>
    <w:lvl w:ilvl="3" w:tplc="CDFE11EA" w:tentative="1">
      <w:start w:val="1"/>
      <w:numFmt w:val="bullet"/>
      <w:lvlText w:val=""/>
      <w:lvlJc w:val="left"/>
      <w:pPr>
        <w:ind w:left="2880" w:hanging="360"/>
      </w:pPr>
      <w:rPr>
        <w:rFonts w:ascii="Symbol" w:hAnsi="Symbol" w:hint="default"/>
      </w:rPr>
    </w:lvl>
    <w:lvl w:ilvl="4" w:tplc="B27CDA58" w:tentative="1">
      <w:start w:val="1"/>
      <w:numFmt w:val="bullet"/>
      <w:lvlText w:val="o"/>
      <w:lvlJc w:val="left"/>
      <w:pPr>
        <w:ind w:left="3600" w:hanging="360"/>
      </w:pPr>
      <w:rPr>
        <w:rFonts w:ascii="Courier New" w:hAnsi="Courier New" w:cs="Arial" w:hint="default"/>
      </w:rPr>
    </w:lvl>
    <w:lvl w:ilvl="5" w:tplc="DA6861DC" w:tentative="1">
      <w:start w:val="1"/>
      <w:numFmt w:val="bullet"/>
      <w:lvlText w:val=""/>
      <w:lvlJc w:val="left"/>
      <w:pPr>
        <w:ind w:left="4320" w:hanging="360"/>
      </w:pPr>
      <w:rPr>
        <w:rFonts w:ascii="Wingdings" w:hAnsi="Wingdings" w:hint="default"/>
      </w:rPr>
    </w:lvl>
    <w:lvl w:ilvl="6" w:tplc="9638919A" w:tentative="1">
      <w:start w:val="1"/>
      <w:numFmt w:val="bullet"/>
      <w:lvlText w:val=""/>
      <w:lvlJc w:val="left"/>
      <w:pPr>
        <w:ind w:left="5040" w:hanging="360"/>
      </w:pPr>
      <w:rPr>
        <w:rFonts w:ascii="Symbol" w:hAnsi="Symbol" w:hint="default"/>
      </w:rPr>
    </w:lvl>
    <w:lvl w:ilvl="7" w:tplc="38F6B9B0" w:tentative="1">
      <w:start w:val="1"/>
      <w:numFmt w:val="bullet"/>
      <w:lvlText w:val="o"/>
      <w:lvlJc w:val="left"/>
      <w:pPr>
        <w:ind w:left="5760" w:hanging="360"/>
      </w:pPr>
      <w:rPr>
        <w:rFonts w:ascii="Courier New" w:hAnsi="Courier New" w:cs="Arial" w:hint="default"/>
      </w:rPr>
    </w:lvl>
    <w:lvl w:ilvl="8" w:tplc="34F63F94" w:tentative="1">
      <w:start w:val="1"/>
      <w:numFmt w:val="bullet"/>
      <w:lvlText w:val=""/>
      <w:lvlJc w:val="left"/>
      <w:pPr>
        <w:ind w:left="6480" w:hanging="360"/>
      </w:pPr>
      <w:rPr>
        <w:rFonts w:ascii="Wingdings" w:hAnsi="Wingdings" w:hint="default"/>
      </w:rPr>
    </w:lvl>
  </w:abstractNum>
  <w:abstractNum w:abstractNumId="34" w15:restartNumberingAfterBreak="0">
    <w:nsid w:val="6D594C8D"/>
    <w:multiLevelType w:val="hybridMultilevel"/>
    <w:tmpl w:val="059EE96E"/>
    <w:lvl w:ilvl="0" w:tplc="D07CBA18">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934275"/>
    <w:multiLevelType w:val="hybridMultilevel"/>
    <w:tmpl w:val="0AA00416"/>
    <w:lvl w:ilvl="0" w:tplc="B408140C">
      <w:start w:val="1"/>
      <w:numFmt w:val="bullet"/>
      <w:lvlText w:val=""/>
      <w:lvlJc w:val="left"/>
      <w:pPr>
        <w:ind w:left="840" w:hanging="360"/>
      </w:pPr>
      <w:rPr>
        <w:rFonts w:ascii="Symbol" w:hAnsi="Symbol" w:hint="default"/>
      </w:rPr>
    </w:lvl>
    <w:lvl w:ilvl="1" w:tplc="764EF912" w:tentative="1">
      <w:start w:val="1"/>
      <w:numFmt w:val="bullet"/>
      <w:lvlText w:val="o"/>
      <w:lvlJc w:val="left"/>
      <w:pPr>
        <w:ind w:left="1560" w:hanging="360"/>
      </w:pPr>
      <w:rPr>
        <w:rFonts w:ascii="Courier New" w:hAnsi="Courier New" w:cs="Courier New" w:hint="default"/>
      </w:rPr>
    </w:lvl>
    <w:lvl w:ilvl="2" w:tplc="B86ED040" w:tentative="1">
      <w:start w:val="1"/>
      <w:numFmt w:val="bullet"/>
      <w:lvlText w:val=""/>
      <w:lvlJc w:val="left"/>
      <w:pPr>
        <w:ind w:left="2280" w:hanging="360"/>
      </w:pPr>
      <w:rPr>
        <w:rFonts w:ascii="Wingdings" w:hAnsi="Wingdings" w:hint="default"/>
      </w:rPr>
    </w:lvl>
    <w:lvl w:ilvl="3" w:tplc="E30840F4" w:tentative="1">
      <w:start w:val="1"/>
      <w:numFmt w:val="bullet"/>
      <w:lvlText w:val=""/>
      <w:lvlJc w:val="left"/>
      <w:pPr>
        <w:ind w:left="3000" w:hanging="360"/>
      </w:pPr>
      <w:rPr>
        <w:rFonts w:ascii="Symbol" w:hAnsi="Symbol" w:hint="default"/>
      </w:rPr>
    </w:lvl>
    <w:lvl w:ilvl="4" w:tplc="31061268" w:tentative="1">
      <w:start w:val="1"/>
      <w:numFmt w:val="bullet"/>
      <w:lvlText w:val="o"/>
      <w:lvlJc w:val="left"/>
      <w:pPr>
        <w:ind w:left="3720" w:hanging="360"/>
      </w:pPr>
      <w:rPr>
        <w:rFonts w:ascii="Courier New" w:hAnsi="Courier New" w:cs="Courier New" w:hint="default"/>
      </w:rPr>
    </w:lvl>
    <w:lvl w:ilvl="5" w:tplc="972AC638" w:tentative="1">
      <w:start w:val="1"/>
      <w:numFmt w:val="bullet"/>
      <w:lvlText w:val=""/>
      <w:lvlJc w:val="left"/>
      <w:pPr>
        <w:ind w:left="4440" w:hanging="360"/>
      </w:pPr>
      <w:rPr>
        <w:rFonts w:ascii="Wingdings" w:hAnsi="Wingdings" w:hint="default"/>
      </w:rPr>
    </w:lvl>
    <w:lvl w:ilvl="6" w:tplc="C6EE48F8" w:tentative="1">
      <w:start w:val="1"/>
      <w:numFmt w:val="bullet"/>
      <w:lvlText w:val=""/>
      <w:lvlJc w:val="left"/>
      <w:pPr>
        <w:ind w:left="5160" w:hanging="360"/>
      </w:pPr>
      <w:rPr>
        <w:rFonts w:ascii="Symbol" w:hAnsi="Symbol" w:hint="default"/>
      </w:rPr>
    </w:lvl>
    <w:lvl w:ilvl="7" w:tplc="DC7AC644" w:tentative="1">
      <w:start w:val="1"/>
      <w:numFmt w:val="bullet"/>
      <w:lvlText w:val="o"/>
      <w:lvlJc w:val="left"/>
      <w:pPr>
        <w:ind w:left="5880" w:hanging="360"/>
      </w:pPr>
      <w:rPr>
        <w:rFonts w:ascii="Courier New" w:hAnsi="Courier New" w:cs="Courier New" w:hint="default"/>
      </w:rPr>
    </w:lvl>
    <w:lvl w:ilvl="8" w:tplc="A23A1CE8" w:tentative="1">
      <w:start w:val="1"/>
      <w:numFmt w:val="bullet"/>
      <w:lvlText w:val=""/>
      <w:lvlJc w:val="left"/>
      <w:pPr>
        <w:ind w:left="6600" w:hanging="360"/>
      </w:pPr>
      <w:rPr>
        <w:rFonts w:ascii="Wingdings" w:hAnsi="Wingdings" w:hint="default"/>
      </w:rPr>
    </w:lvl>
  </w:abstractNum>
  <w:abstractNum w:abstractNumId="36" w15:restartNumberingAfterBreak="0">
    <w:nsid w:val="736C547A"/>
    <w:multiLevelType w:val="hybridMultilevel"/>
    <w:tmpl w:val="0292FF4C"/>
    <w:lvl w:ilvl="0" w:tplc="733E86D0">
      <w:start w:val="1"/>
      <w:numFmt w:val="bullet"/>
      <w:lvlText w:val=""/>
      <w:lvlJc w:val="left"/>
      <w:pPr>
        <w:ind w:left="720" w:hanging="360"/>
      </w:pPr>
      <w:rPr>
        <w:rFonts w:ascii="Symbol" w:hAnsi="Symbol" w:hint="default"/>
      </w:rPr>
    </w:lvl>
    <w:lvl w:ilvl="1" w:tplc="595CB2DE" w:tentative="1">
      <w:start w:val="1"/>
      <w:numFmt w:val="bullet"/>
      <w:lvlText w:val="o"/>
      <w:lvlJc w:val="left"/>
      <w:pPr>
        <w:ind w:left="1440" w:hanging="360"/>
      </w:pPr>
      <w:rPr>
        <w:rFonts w:ascii="Courier New" w:hAnsi="Courier New" w:cs="Arial" w:hint="default"/>
      </w:rPr>
    </w:lvl>
    <w:lvl w:ilvl="2" w:tplc="923203CC" w:tentative="1">
      <w:start w:val="1"/>
      <w:numFmt w:val="bullet"/>
      <w:lvlText w:val=""/>
      <w:lvlJc w:val="left"/>
      <w:pPr>
        <w:ind w:left="2160" w:hanging="360"/>
      </w:pPr>
      <w:rPr>
        <w:rFonts w:ascii="Wingdings" w:hAnsi="Wingdings" w:hint="default"/>
      </w:rPr>
    </w:lvl>
    <w:lvl w:ilvl="3" w:tplc="0BBA5808" w:tentative="1">
      <w:start w:val="1"/>
      <w:numFmt w:val="bullet"/>
      <w:lvlText w:val=""/>
      <w:lvlJc w:val="left"/>
      <w:pPr>
        <w:ind w:left="2880" w:hanging="360"/>
      </w:pPr>
      <w:rPr>
        <w:rFonts w:ascii="Symbol" w:hAnsi="Symbol" w:hint="default"/>
      </w:rPr>
    </w:lvl>
    <w:lvl w:ilvl="4" w:tplc="B766751A" w:tentative="1">
      <w:start w:val="1"/>
      <w:numFmt w:val="bullet"/>
      <w:lvlText w:val="o"/>
      <w:lvlJc w:val="left"/>
      <w:pPr>
        <w:ind w:left="3600" w:hanging="360"/>
      </w:pPr>
      <w:rPr>
        <w:rFonts w:ascii="Courier New" w:hAnsi="Courier New" w:cs="Arial" w:hint="default"/>
      </w:rPr>
    </w:lvl>
    <w:lvl w:ilvl="5" w:tplc="C73E0CF2" w:tentative="1">
      <w:start w:val="1"/>
      <w:numFmt w:val="bullet"/>
      <w:lvlText w:val=""/>
      <w:lvlJc w:val="left"/>
      <w:pPr>
        <w:ind w:left="4320" w:hanging="360"/>
      </w:pPr>
      <w:rPr>
        <w:rFonts w:ascii="Wingdings" w:hAnsi="Wingdings" w:hint="default"/>
      </w:rPr>
    </w:lvl>
    <w:lvl w:ilvl="6" w:tplc="E5AA2ACE" w:tentative="1">
      <w:start w:val="1"/>
      <w:numFmt w:val="bullet"/>
      <w:lvlText w:val=""/>
      <w:lvlJc w:val="left"/>
      <w:pPr>
        <w:ind w:left="5040" w:hanging="360"/>
      </w:pPr>
      <w:rPr>
        <w:rFonts w:ascii="Symbol" w:hAnsi="Symbol" w:hint="default"/>
      </w:rPr>
    </w:lvl>
    <w:lvl w:ilvl="7" w:tplc="AF980900" w:tentative="1">
      <w:start w:val="1"/>
      <w:numFmt w:val="bullet"/>
      <w:lvlText w:val="o"/>
      <w:lvlJc w:val="left"/>
      <w:pPr>
        <w:ind w:left="5760" w:hanging="360"/>
      </w:pPr>
      <w:rPr>
        <w:rFonts w:ascii="Courier New" w:hAnsi="Courier New" w:cs="Arial" w:hint="default"/>
      </w:rPr>
    </w:lvl>
    <w:lvl w:ilvl="8" w:tplc="925C6A90" w:tentative="1">
      <w:start w:val="1"/>
      <w:numFmt w:val="bullet"/>
      <w:lvlText w:val=""/>
      <w:lvlJc w:val="left"/>
      <w:pPr>
        <w:ind w:left="6480" w:hanging="360"/>
      </w:pPr>
      <w:rPr>
        <w:rFonts w:ascii="Wingdings" w:hAnsi="Wingdings" w:hint="default"/>
      </w:rPr>
    </w:lvl>
  </w:abstractNum>
  <w:abstractNum w:abstractNumId="37" w15:restartNumberingAfterBreak="0">
    <w:nsid w:val="77D61255"/>
    <w:multiLevelType w:val="multilevel"/>
    <w:tmpl w:val="73F4D95E"/>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Roman"/>
      <w:lvlText w:val="%3."/>
      <w:lvlJc w:val="right"/>
      <w:pPr>
        <w:tabs>
          <w:tab w:val="num" w:pos="1559"/>
        </w:tabs>
        <w:ind w:left="1559" w:hanging="567"/>
      </w:pPr>
      <w:rPr>
        <w:rFonts w:hint="default"/>
        <w:b w:val="0"/>
        <w:i w:val="0"/>
        <w:sz w:val="24"/>
        <w:szCs w:val="24"/>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8" w15:restartNumberingAfterBreak="0">
    <w:nsid w:val="7AE31A31"/>
    <w:multiLevelType w:val="hybridMultilevel"/>
    <w:tmpl w:val="FF2AB3E8"/>
    <w:lvl w:ilvl="0" w:tplc="5D9CBB46">
      <w:start w:val="1"/>
      <w:numFmt w:val="decimal"/>
      <w:lvlText w:val="%1."/>
      <w:lvlJc w:val="left"/>
      <w:pPr>
        <w:tabs>
          <w:tab w:val="num" w:pos="360"/>
        </w:tabs>
        <w:ind w:left="360" w:hanging="360"/>
      </w:pPr>
      <w:rPr>
        <w:b w:val="0"/>
      </w:rPr>
    </w:lvl>
    <w:lvl w:ilvl="1" w:tplc="17A0C480" w:tentative="1">
      <w:start w:val="1"/>
      <w:numFmt w:val="lowerLetter"/>
      <w:lvlText w:val="%2."/>
      <w:lvlJc w:val="left"/>
      <w:pPr>
        <w:tabs>
          <w:tab w:val="num" w:pos="1440"/>
        </w:tabs>
        <w:ind w:left="1440" w:hanging="360"/>
      </w:pPr>
    </w:lvl>
    <w:lvl w:ilvl="2" w:tplc="DA50C420" w:tentative="1">
      <w:start w:val="1"/>
      <w:numFmt w:val="lowerRoman"/>
      <w:lvlText w:val="%3."/>
      <w:lvlJc w:val="right"/>
      <w:pPr>
        <w:tabs>
          <w:tab w:val="num" w:pos="2160"/>
        </w:tabs>
        <w:ind w:left="2160" w:hanging="180"/>
      </w:pPr>
    </w:lvl>
    <w:lvl w:ilvl="3" w:tplc="B2C4AEBA" w:tentative="1">
      <w:start w:val="1"/>
      <w:numFmt w:val="decimal"/>
      <w:lvlText w:val="%4."/>
      <w:lvlJc w:val="left"/>
      <w:pPr>
        <w:tabs>
          <w:tab w:val="num" w:pos="2880"/>
        </w:tabs>
        <w:ind w:left="2880" w:hanging="360"/>
      </w:pPr>
    </w:lvl>
    <w:lvl w:ilvl="4" w:tplc="C2ACE32E" w:tentative="1">
      <w:start w:val="1"/>
      <w:numFmt w:val="lowerLetter"/>
      <w:lvlText w:val="%5."/>
      <w:lvlJc w:val="left"/>
      <w:pPr>
        <w:tabs>
          <w:tab w:val="num" w:pos="3600"/>
        </w:tabs>
        <w:ind w:left="3600" w:hanging="360"/>
      </w:pPr>
    </w:lvl>
    <w:lvl w:ilvl="5" w:tplc="096E40DE" w:tentative="1">
      <w:start w:val="1"/>
      <w:numFmt w:val="lowerRoman"/>
      <w:lvlText w:val="%6."/>
      <w:lvlJc w:val="right"/>
      <w:pPr>
        <w:tabs>
          <w:tab w:val="num" w:pos="4320"/>
        </w:tabs>
        <w:ind w:left="4320" w:hanging="180"/>
      </w:pPr>
    </w:lvl>
    <w:lvl w:ilvl="6" w:tplc="F36654E6" w:tentative="1">
      <w:start w:val="1"/>
      <w:numFmt w:val="decimal"/>
      <w:lvlText w:val="%7."/>
      <w:lvlJc w:val="left"/>
      <w:pPr>
        <w:tabs>
          <w:tab w:val="num" w:pos="5040"/>
        </w:tabs>
        <w:ind w:left="5040" w:hanging="360"/>
      </w:pPr>
    </w:lvl>
    <w:lvl w:ilvl="7" w:tplc="71B003E0" w:tentative="1">
      <w:start w:val="1"/>
      <w:numFmt w:val="lowerLetter"/>
      <w:lvlText w:val="%8."/>
      <w:lvlJc w:val="left"/>
      <w:pPr>
        <w:tabs>
          <w:tab w:val="num" w:pos="5760"/>
        </w:tabs>
        <w:ind w:left="5760" w:hanging="360"/>
      </w:pPr>
    </w:lvl>
    <w:lvl w:ilvl="8" w:tplc="FF388D2C" w:tentative="1">
      <w:start w:val="1"/>
      <w:numFmt w:val="lowerRoman"/>
      <w:lvlText w:val="%9."/>
      <w:lvlJc w:val="right"/>
      <w:pPr>
        <w:tabs>
          <w:tab w:val="num" w:pos="6480"/>
        </w:tabs>
        <w:ind w:left="6480" w:hanging="180"/>
      </w:pPr>
    </w:lvl>
  </w:abstractNum>
  <w:abstractNum w:abstractNumId="39" w15:restartNumberingAfterBreak="0">
    <w:nsid w:val="7B70554A"/>
    <w:multiLevelType w:val="hybridMultilevel"/>
    <w:tmpl w:val="AFE223B8"/>
    <w:lvl w:ilvl="0" w:tplc="5830AE70">
      <w:start w:val="1"/>
      <w:numFmt w:val="lowerRoman"/>
      <w:lvlText w:val="%1."/>
      <w:lvlJc w:val="right"/>
      <w:pPr>
        <w:ind w:left="720" w:hanging="360"/>
      </w:pPr>
    </w:lvl>
    <w:lvl w:ilvl="1" w:tplc="A538CF1A">
      <w:start w:val="1"/>
      <w:numFmt w:val="lowerLetter"/>
      <w:lvlText w:val="%2."/>
      <w:lvlJc w:val="left"/>
      <w:pPr>
        <w:ind w:left="1440" w:hanging="360"/>
      </w:pPr>
    </w:lvl>
    <w:lvl w:ilvl="2" w:tplc="9E801CAC" w:tentative="1">
      <w:start w:val="1"/>
      <w:numFmt w:val="lowerRoman"/>
      <w:lvlText w:val="%3."/>
      <w:lvlJc w:val="right"/>
      <w:pPr>
        <w:ind w:left="2160" w:hanging="180"/>
      </w:pPr>
    </w:lvl>
    <w:lvl w:ilvl="3" w:tplc="499E8842" w:tentative="1">
      <w:start w:val="1"/>
      <w:numFmt w:val="decimal"/>
      <w:lvlText w:val="%4."/>
      <w:lvlJc w:val="left"/>
      <w:pPr>
        <w:ind w:left="2880" w:hanging="360"/>
      </w:pPr>
    </w:lvl>
    <w:lvl w:ilvl="4" w:tplc="B330CB86" w:tentative="1">
      <w:start w:val="1"/>
      <w:numFmt w:val="lowerLetter"/>
      <w:lvlText w:val="%5."/>
      <w:lvlJc w:val="left"/>
      <w:pPr>
        <w:ind w:left="3600" w:hanging="360"/>
      </w:pPr>
    </w:lvl>
    <w:lvl w:ilvl="5" w:tplc="4FF02286" w:tentative="1">
      <w:start w:val="1"/>
      <w:numFmt w:val="lowerRoman"/>
      <w:lvlText w:val="%6."/>
      <w:lvlJc w:val="right"/>
      <w:pPr>
        <w:ind w:left="4320" w:hanging="180"/>
      </w:pPr>
    </w:lvl>
    <w:lvl w:ilvl="6" w:tplc="C624E900" w:tentative="1">
      <w:start w:val="1"/>
      <w:numFmt w:val="decimal"/>
      <w:lvlText w:val="%7."/>
      <w:lvlJc w:val="left"/>
      <w:pPr>
        <w:ind w:left="5040" w:hanging="360"/>
      </w:pPr>
    </w:lvl>
    <w:lvl w:ilvl="7" w:tplc="248A3206" w:tentative="1">
      <w:start w:val="1"/>
      <w:numFmt w:val="lowerLetter"/>
      <w:lvlText w:val="%8."/>
      <w:lvlJc w:val="left"/>
      <w:pPr>
        <w:ind w:left="5760" w:hanging="360"/>
      </w:pPr>
    </w:lvl>
    <w:lvl w:ilvl="8" w:tplc="562C4AD6" w:tentative="1">
      <w:start w:val="1"/>
      <w:numFmt w:val="lowerRoman"/>
      <w:lvlText w:val="%9."/>
      <w:lvlJc w:val="right"/>
      <w:pPr>
        <w:ind w:left="6480" w:hanging="180"/>
      </w:pPr>
    </w:lvl>
  </w:abstractNum>
  <w:abstractNum w:abstractNumId="40" w15:restartNumberingAfterBreak="0">
    <w:nsid w:val="7DA872F1"/>
    <w:multiLevelType w:val="hybridMultilevel"/>
    <w:tmpl w:val="D1DC81A4"/>
    <w:lvl w:ilvl="0" w:tplc="882EBD88">
      <w:start w:val="2"/>
      <w:numFmt w:val="bullet"/>
      <w:lvlText w:val=""/>
      <w:lvlJc w:val="left"/>
      <w:pPr>
        <w:tabs>
          <w:tab w:val="num" w:pos="360"/>
        </w:tabs>
        <w:ind w:left="360" w:hanging="360"/>
      </w:pPr>
      <w:rPr>
        <w:rFonts w:ascii="Symbol" w:hAnsi="Symbol" w:hint="default"/>
        <w:color w:val="auto"/>
        <w:sz w:val="28"/>
      </w:rPr>
    </w:lvl>
    <w:lvl w:ilvl="1" w:tplc="ABA0CBAE" w:tentative="1">
      <w:start w:val="1"/>
      <w:numFmt w:val="bullet"/>
      <w:lvlText w:val="o"/>
      <w:lvlJc w:val="left"/>
      <w:pPr>
        <w:tabs>
          <w:tab w:val="num" w:pos="1440"/>
        </w:tabs>
        <w:ind w:left="1440" w:hanging="360"/>
      </w:pPr>
      <w:rPr>
        <w:rFonts w:ascii="Courier New" w:hAnsi="Courier New" w:hint="default"/>
      </w:rPr>
    </w:lvl>
    <w:lvl w:ilvl="2" w:tplc="6D4C7E54">
      <w:start w:val="1"/>
      <w:numFmt w:val="bullet"/>
      <w:lvlText w:val=""/>
      <w:lvlJc w:val="left"/>
      <w:pPr>
        <w:tabs>
          <w:tab w:val="num" w:pos="2160"/>
        </w:tabs>
        <w:ind w:left="2160" w:hanging="360"/>
      </w:pPr>
      <w:rPr>
        <w:rFonts w:ascii="Wingdings" w:hAnsi="Wingdings" w:hint="default"/>
      </w:rPr>
    </w:lvl>
    <w:lvl w:ilvl="3" w:tplc="E4CC0432" w:tentative="1">
      <w:start w:val="1"/>
      <w:numFmt w:val="bullet"/>
      <w:lvlText w:val=""/>
      <w:lvlJc w:val="left"/>
      <w:pPr>
        <w:tabs>
          <w:tab w:val="num" w:pos="2880"/>
        </w:tabs>
        <w:ind w:left="2880" w:hanging="360"/>
      </w:pPr>
      <w:rPr>
        <w:rFonts w:ascii="Symbol" w:hAnsi="Symbol" w:hint="default"/>
      </w:rPr>
    </w:lvl>
    <w:lvl w:ilvl="4" w:tplc="5A6E9C98" w:tentative="1">
      <w:start w:val="1"/>
      <w:numFmt w:val="bullet"/>
      <w:lvlText w:val="o"/>
      <w:lvlJc w:val="left"/>
      <w:pPr>
        <w:tabs>
          <w:tab w:val="num" w:pos="3600"/>
        </w:tabs>
        <w:ind w:left="3600" w:hanging="360"/>
      </w:pPr>
      <w:rPr>
        <w:rFonts w:ascii="Courier New" w:hAnsi="Courier New" w:hint="default"/>
      </w:rPr>
    </w:lvl>
    <w:lvl w:ilvl="5" w:tplc="1A7E9B7E" w:tentative="1">
      <w:start w:val="1"/>
      <w:numFmt w:val="bullet"/>
      <w:lvlText w:val=""/>
      <w:lvlJc w:val="left"/>
      <w:pPr>
        <w:tabs>
          <w:tab w:val="num" w:pos="4320"/>
        </w:tabs>
        <w:ind w:left="4320" w:hanging="360"/>
      </w:pPr>
      <w:rPr>
        <w:rFonts w:ascii="Wingdings" w:hAnsi="Wingdings" w:hint="default"/>
      </w:rPr>
    </w:lvl>
    <w:lvl w:ilvl="6" w:tplc="DF926906" w:tentative="1">
      <w:start w:val="1"/>
      <w:numFmt w:val="bullet"/>
      <w:lvlText w:val=""/>
      <w:lvlJc w:val="left"/>
      <w:pPr>
        <w:tabs>
          <w:tab w:val="num" w:pos="5040"/>
        </w:tabs>
        <w:ind w:left="5040" w:hanging="360"/>
      </w:pPr>
      <w:rPr>
        <w:rFonts w:ascii="Symbol" w:hAnsi="Symbol" w:hint="default"/>
      </w:rPr>
    </w:lvl>
    <w:lvl w:ilvl="7" w:tplc="7F8C9438" w:tentative="1">
      <w:start w:val="1"/>
      <w:numFmt w:val="bullet"/>
      <w:lvlText w:val="o"/>
      <w:lvlJc w:val="left"/>
      <w:pPr>
        <w:tabs>
          <w:tab w:val="num" w:pos="5760"/>
        </w:tabs>
        <w:ind w:left="5760" w:hanging="360"/>
      </w:pPr>
      <w:rPr>
        <w:rFonts w:ascii="Courier New" w:hAnsi="Courier New" w:hint="default"/>
      </w:rPr>
    </w:lvl>
    <w:lvl w:ilvl="8" w:tplc="D056EBA4" w:tentative="1">
      <w:start w:val="1"/>
      <w:numFmt w:val="bullet"/>
      <w:lvlText w:val=""/>
      <w:lvlJc w:val="left"/>
      <w:pPr>
        <w:tabs>
          <w:tab w:val="num" w:pos="6480"/>
        </w:tabs>
        <w:ind w:left="6480" w:hanging="360"/>
      </w:pPr>
      <w:rPr>
        <w:rFonts w:ascii="Wingdings" w:hAnsi="Wingdings" w:hint="default"/>
      </w:rPr>
    </w:lvl>
  </w:abstractNum>
  <w:num w:numId="1" w16cid:durableId="1471439635">
    <w:abstractNumId w:val="40"/>
  </w:num>
  <w:num w:numId="2" w16cid:durableId="1062489194">
    <w:abstractNumId w:val="3"/>
  </w:num>
  <w:num w:numId="3" w16cid:durableId="28528878">
    <w:abstractNumId w:val="0"/>
  </w:num>
  <w:num w:numId="4" w16cid:durableId="764498969">
    <w:abstractNumId w:val="25"/>
  </w:num>
  <w:num w:numId="5" w16cid:durableId="949169011">
    <w:abstractNumId w:val="36"/>
  </w:num>
  <w:num w:numId="6" w16cid:durableId="1961841670">
    <w:abstractNumId w:val="17"/>
  </w:num>
  <w:num w:numId="7" w16cid:durableId="1875537018">
    <w:abstractNumId w:val="29"/>
  </w:num>
  <w:num w:numId="8" w16cid:durableId="1426615196">
    <w:abstractNumId w:val="32"/>
  </w:num>
  <w:num w:numId="9" w16cid:durableId="1263536819">
    <w:abstractNumId w:val="14"/>
  </w:num>
  <w:num w:numId="10" w16cid:durableId="434253396">
    <w:abstractNumId w:val="33"/>
  </w:num>
  <w:num w:numId="11" w16cid:durableId="821849954">
    <w:abstractNumId w:val="16"/>
  </w:num>
  <w:num w:numId="12" w16cid:durableId="1392462068">
    <w:abstractNumId w:val="31"/>
  </w:num>
  <w:num w:numId="13" w16cid:durableId="1313146171">
    <w:abstractNumId w:val="28"/>
  </w:num>
  <w:num w:numId="14" w16cid:durableId="621620438">
    <w:abstractNumId w:val="38"/>
  </w:num>
  <w:num w:numId="15" w16cid:durableId="421604309">
    <w:abstractNumId w:val="24"/>
  </w:num>
  <w:num w:numId="16" w16cid:durableId="1272473374">
    <w:abstractNumId w:val="37"/>
  </w:num>
  <w:num w:numId="17" w16cid:durableId="16885541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4851474">
    <w:abstractNumId w:val="30"/>
  </w:num>
  <w:num w:numId="19" w16cid:durableId="2080127786">
    <w:abstractNumId w:val="5"/>
  </w:num>
  <w:num w:numId="20" w16cid:durableId="25836683">
    <w:abstractNumId w:val="13"/>
  </w:num>
  <w:num w:numId="21" w16cid:durableId="1326086291">
    <w:abstractNumId w:val="35"/>
  </w:num>
  <w:num w:numId="22" w16cid:durableId="223218176">
    <w:abstractNumId w:val="21"/>
  </w:num>
  <w:num w:numId="23" w16cid:durableId="1953902715">
    <w:abstractNumId w:val="8"/>
  </w:num>
  <w:num w:numId="24" w16cid:durableId="471945146">
    <w:abstractNumId w:val="26"/>
  </w:num>
  <w:num w:numId="25" w16cid:durableId="237636799">
    <w:abstractNumId w:val="2"/>
  </w:num>
  <w:num w:numId="26" w16cid:durableId="1521240254">
    <w:abstractNumId w:val="20"/>
  </w:num>
  <w:num w:numId="27" w16cid:durableId="1082681828">
    <w:abstractNumId w:val="22"/>
  </w:num>
  <w:num w:numId="28" w16cid:durableId="4343727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56315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636738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911286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810846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73649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796162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66160787">
    <w:abstractNumId w:val="6"/>
  </w:num>
  <w:num w:numId="36" w16cid:durableId="1102337601">
    <w:abstractNumId w:val="23"/>
  </w:num>
  <w:num w:numId="37" w16cid:durableId="524173264">
    <w:abstractNumId w:val="11"/>
  </w:num>
  <w:num w:numId="38" w16cid:durableId="1319654836">
    <w:abstractNumId w:val="18"/>
  </w:num>
  <w:num w:numId="39" w16cid:durableId="615016832">
    <w:abstractNumId w:val="19"/>
  </w:num>
  <w:num w:numId="40" w16cid:durableId="1843010237">
    <w:abstractNumId w:val="7"/>
  </w:num>
  <w:num w:numId="41" w16cid:durableId="1452434499">
    <w:abstractNumId w:val="4"/>
  </w:num>
  <w:num w:numId="42" w16cid:durableId="644746700">
    <w:abstractNumId w:val="27"/>
  </w:num>
  <w:num w:numId="43" w16cid:durableId="1401177783">
    <w:abstractNumId w:val="39"/>
  </w:num>
  <w:num w:numId="44" w16cid:durableId="995498813">
    <w:abstractNumId w:val="1"/>
  </w:num>
  <w:num w:numId="45" w16cid:durableId="1236814137">
    <w:abstractNumId w:val="12"/>
  </w:num>
  <w:num w:numId="46" w16cid:durableId="156918204">
    <w:abstractNumId w:val="9"/>
  </w:num>
  <w:num w:numId="47" w16cid:durableId="1641957963">
    <w:abstractNumId w:val="10"/>
  </w:num>
  <w:num w:numId="48" w16cid:durableId="1167405885">
    <w:abstractNumId w:val="34"/>
  </w:num>
  <w:num w:numId="49" w16cid:durableId="1605806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Status" w:val="Active"/>
  </w:docVars>
  <w:rsids>
    <w:rsidRoot w:val="00D4711A"/>
    <w:rsid w:val="000341EA"/>
    <w:rsid w:val="00097F80"/>
    <w:rsid w:val="000F3817"/>
    <w:rsid w:val="001E77DC"/>
    <w:rsid w:val="00262D22"/>
    <w:rsid w:val="002F5165"/>
    <w:rsid w:val="00337112"/>
    <w:rsid w:val="00365A72"/>
    <w:rsid w:val="003932F0"/>
    <w:rsid w:val="003D1BB7"/>
    <w:rsid w:val="003F32B0"/>
    <w:rsid w:val="00436D94"/>
    <w:rsid w:val="00441A8F"/>
    <w:rsid w:val="004829F5"/>
    <w:rsid w:val="004A12D7"/>
    <w:rsid w:val="004E714B"/>
    <w:rsid w:val="004F2A07"/>
    <w:rsid w:val="005A08A4"/>
    <w:rsid w:val="005B1CDA"/>
    <w:rsid w:val="00604E8E"/>
    <w:rsid w:val="006B12F5"/>
    <w:rsid w:val="006E38F3"/>
    <w:rsid w:val="00733389"/>
    <w:rsid w:val="00763124"/>
    <w:rsid w:val="00774510"/>
    <w:rsid w:val="0077506C"/>
    <w:rsid w:val="007E203F"/>
    <w:rsid w:val="0082144B"/>
    <w:rsid w:val="0083005C"/>
    <w:rsid w:val="00855156"/>
    <w:rsid w:val="008725D5"/>
    <w:rsid w:val="008757D6"/>
    <w:rsid w:val="00880F94"/>
    <w:rsid w:val="008C0738"/>
    <w:rsid w:val="008E7797"/>
    <w:rsid w:val="008F6B76"/>
    <w:rsid w:val="00933632"/>
    <w:rsid w:val="0094418C"/>
    <w:rsid w:val="0097149B"/>
    <w:rsid w:val="009D170D"/>
    <w:rsid w:val="009D77CF"/>
    <w:rsid w:val="00A22CB3"/>
    <w:rsid w:val="00A50BCF"/>
    <w:rsid w:val="00A97DCB"/>
    <w:rsid w:val="00AB4B3D"/>
    <w:rsid w:val="00AC3B43"/>
    <w:rsid w:val="00AD749D"/>
    <w:rsid w:val="00AE140F"/>
    <w:rsid w:val="00AE4719"/>
    <w:rsid w:val="00B02C78"/>
    <w:rsid w:val="00B1656A"/>
    <w:rsid w:val="00B9428E"/>
    <w:rsid w:val="00B94779"/>
    <w:rsid w:val="00BB4FA2"/>
    <w:rsid w:val="00BC67BE"/>
    <w:rsid w:val="00C01BF7"/>
    <w:rsid w:val="00C0455C"/>
    <w:rsid w:val="00C672B7"/>
    <w:rsid w:val="00CC359E"/>
    <w:rsid w:val="00D1664E"/>
    <w:rsid w:val="00D252B4"/>
    <w:rsid w:val="00D4711A"/>
    <w:rsid w:val="00DA0C2F"/>
    <w:rsid w:val="00DD5759"/>
    <w:rsid w:val="00DD616A"/>
    <w:rsid w:val="00E278B4"/>
    <w:rsid w:val="00E438EB"/>
    <w:rsid w:val="00E4576B"/>
    <w:rsid w:val="00E552F1"/>
    <w:rsid w:val="00EC316A"/>
    <w:rsid w:val="00F20BAA"/>
    <w:rsid w:val="00FA23D2"/>
    <w:rsid w:val="00FC40F5"/>
    <w:rsid w:val="00FF5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BA25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iPriority="9" w:unhideWhenUsed="1"/>
    <w:lsdException w:name="heading 4" w:semiHidden="1" w:unhideWhenUsed="1"/>
    <w:lsdException w:name="heading 5" w:semiHidden="1"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3FE"/>
  </w:style>
  <w:style w:type="paragraph" w:styleId="Heading1">
    <w:name w:val="heading 1"/>
    <w:basedOn w:val="Normal"/>
    <w:link w:val="Heading1Char"/>
    <w:rsid w:val="00C0343F"/>
    <w:pPr>
      <w:keepNext/>
      <w:numPr>
        <w:numId w:val="16"/>
      </w:numPr>
      <w:spacing w:before="320" w:line="300" w:lineRule="atLeast"/>
      <w:jc w:val="both"/>
      <w:outlineLvl w:val="0"/>
    </w:pPr>
    <w:rPr>
      <w:rFonts w:ascii="Times New Roman" w:hAnsi="Times New Roman"/>
      <w:b/>
      <w:smallCaps/>
      <w:kern w:val="28"/>
      <w:sz w:val="22"/>
      <w:lang w:val="en-GB"/>
    </w:rPr>
  </w:style>
  <w:style w:type="paragraph" w:styleId="Heading2">
    <w:name w:val="heading 2"/>
    <w:basedOn w:val="Normal"/>
    <w:link w:val="Heading2Char"/>
    <w:rsid w:val="00C0343F"/>
    <w:pPr>
      <w:numPr>
        <w:ilvl w:val="1"/>
        <w:numId w:val="16"/>
      </w:numPr>
      <w:spacing w:before="280" w:after="120" w:line="300" w:lineRule="atLeast"/>
      <w:jc w:val="both"/>
      <w:outlineLvl w:val="1"/>
    </w:pPr>
    <w:rPr>
      <w:rFonts w:ascii="Times New Roman" w:hAnsi="Times New Roman"/>
      <w:color w:val="000000"/>
      <w:sz w:val="22"/>
      <w:lang w:val="en-GB"/>
    </w:rPr>
  </w:style>
  <w:style w:type="paragraph" w:styleId="Heading3">
    <w:name w:val="heading 3"/>
    <w:basedOn w:val="Normal"/>
    <w:next w:val="Normal"/>
    <w:link w:val="Heading3Char"/>
    <w:uiPriority w:val="9"/>
    <w:semiHidden/>
    <w:unhideWhenUsed/>
    <w:rsid w:val="00DC7278"/>
    <w:pPr>
      <w:keepNext/>
      <w:keepLines/>
      <w:spacing w:before="200"/>
      <w:ind w:left="720" w:hanging="432"/>
      <w:outlineLvl w:val="2"/>
    </w:pPr>
    <w:rPr>
      <w:rFonts w:eastAsiaTheme="majorEastAsia" w:cstheme="majorBidi"/>
      <w:b/>
      <w:bCs/>
    </w:rPr>
  </w:style>
  <w:style w:type="paragraph" w:styleId="Heading4">
    <w:name w:val="heading 4"/>
    <w:basedOn w:val="Normal"/>
    <w:link w:val="Heading4Char"/>
    <w:rsid w:val="00C0343F"/>
    <w:pPr>
      <w:numPr>
        <w:ilvl w:val="3"/>
        <w:numId w:val="16"/>
      </w:numPr>
      <w:tabs>
        <w:tab w:val="left" w:pos="2261"/>
      </w:tabs>
      <w:spacing w:after="120" w:line="300" w:lineRule="atLeast"/>
      <w:jc w:val="both"/>
      <w:outlineLvl w:val="3"/>
    </w:pPr>
    <w:rPr>
      <w:rFonts w:ascii="Times New Roman" w:hAnsi="Times New Roman"/>
      <w:sz w:val="22"/>
      <w:lang w:val="en-GB"/>
    </w:rPr>
  </w:style>
  <w:style w:type="paragraph" w:styleId="Heading5">
    <w:name w:val="heading 5"/>
    <w:basedOn w:val="Normal"/>
    <w:link w:val="Heading5Char"/>
    <w:rsid w:val="00C0343F"/>
    <w:pPr>
      <w:numPr>
        <w:ilvl w:val="4"/>
        <w:numId w:val="16"/>
      </w:numPr>
      <w:spacing w:after="120" w:line="300" w:lineRule="atLeast"/>
      <w:jc w:val="both"/>
      <w:outlineLvl w:val="4"/>
    </w:pPr>
    <w:rPr>
      <w:rFonts w:ascii="Times New Roman" w:hAnsi="Times New Roman"/>
      <w:sz w:val="22"/>
      <w:lang w:val="en-GB"/>
    </w:rPr>
  </w:style>
  <w:style w:type="paragraph" w:styleId="Heading6">
    <w:name w:val="heading 6"/>
    <w:basedOn w:val="Normal"/>
    <w:next w:val="Normal"/>
    <w:link w:val="Heading6Char"/>
    <w:uiPriority w:val="9"/>
    <w:semiHidden/>
    <w:unhideWhenUsed/>
    <w:rsid w:val="00DC7278"/>
    <w:pPr>
      <w:keepNext/>
      <w:keepLines/>
      <w:spacing w:before="200"/>
      <w:ind w:left="1152" w:hanging="432"/>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DC7278"/>
    <w:pPr>
      <w:keepNext/>
      <w:keepLines/>
      <w:spacing w:before="200"/>
      <w:ind w:left="1296" w:hanging="288"/>
      <w:outlineLvl w:val="6"/>
    </w:pPr>
    <w:rPr>
      <w:rFonts w:eastAsiaTheme="majorEastAsia" w:cstheme="majorBidi"/>
      <w:i/>
      <w:iCs/>
    </w:rPr>
  </w:style>
  <w:style w:type="paragraph" w:styleId="Heading8">
    <w:name w:val="heading 8"/>
    <w:basedOn w:val="Normal"/>
    <w:next w:val="Normal"/>
    <w:link w:val="Heading8Char"/>
    <w:uiPriority w:val="9"/>
    <w:semiHidden/>
    <w:unhideWhenUsed/>
    <w:rsid w:val="00DC7278"/>
    <w:pPr>
      <w:keepNext/>
      <w:keepLines/>
      <w:spacing w:before="200"/>
      <w:ind w:left="1440" w:hanging="432"/>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DC7278"/>
    <w:pPr>
      <w:keepNext/>
      <w:keepLines/>
      <w:spacing w:before="200"/>
      <w:ind w:left="1584" w:hanging="144"/>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D6BA1"/>
    <w:pPr>
      <w:jc w:val="center"/>
    </w:pPr>
    <w:rPr>
      <w:rFonts w:ascii="Helvetica" w:hAnsi="Helvetica"/>
      <w:b/>
      <w:sz w:val="32"/>
    </w:rPr>
  </w:style>
  <w:style w:type="paragraph" w:styleId="BodyTextIndent">
    <w:name w:val="Body Text Indent"/>
    <w:basedOn w:val="Normal"/>
    <w:link w:val="BodyTextIndentChar"/>
    <w:rsid w:val="001D6BA1"/>
    <w:pPr>
      <w:ind w:left="1440" w:hanging="720"/>
    </w:pPr>
    <w:rPr>
      <w:rFonts w:ascii="Helvetica" w:hAnsi="Helvetica"/>
    </w:rPr>
  </w:style>
  <w:style w:type="paragraph" w:styleId="Header">
    <w:name w:val="header"/>
    <w:basedOn w:val="Normal"/>
    <w:link w:val="HeaderChar"/>
    <w:uiPriority w:val="99"/>
    <w:rsid w:val="00FD1466"/>
    <w:pPr>
      <w:tabs>
        <w:tab w:val="center" w:pos="4320"/>
        <w:tab w:val="right" w:pos="8640"/>
      </w:tabs>
    </w:pPr>
  </w:style>
  <w:style w:type="paragraph" w:styleId="Footer">
    <w:name w:val="footer"/>
    <w:basedOn w:val="Normal"/>
    <w:link w:val="FooterChar"/>
    <w:uiPriority w:val="99"/>
    <w:rsid w:val="00FD1466"/>
  </w:style>
  <w:style w:type="character" w:styleId="PageNumber">
    <w:name w:val="page number"/>
    <w:basedOn w:val="DefaultParagraphFont"/>
    <w:rsid w:val="00FD1466"/>
  </w:style>
  <w:style w:type="paragraph" w:customStyle="1" w:styleId="ColorfulList-Accent11">
    <w:name w:val="Colorful List - Accent 11"/>
    <w:basedOn w:val="Normal"/>
    <w:uiPriority w:val="34"/>
    <w:qFormat/>
    <w:rsid w:val="00236FE5"/>
    <w:pPr>
      <w:ind w:left="720"/>
    </w:pPr>
  </w:style>
  <w:style w:type="character" w:customStyle="1" w:styleId="FooterChar">
    <w:name w:val="Footer Char"/>
    <w:basedOn w:val="DefaultParagraphFont"/>
    <w:link w:val="Footer"/>
    <w:uiPriority w:val="99"/>
    <w:rsid w:val="00D366D5"/>
    <w:rPr>
      <w:rFonts w:ascii="Times" w:hAnsi="Times"/>
      <w:sz w:val="24"/>
    </w:rPr>
  </w:style>
  <w:style w:type="paragraph" w:styleId="BalloonText">
    <w:name w:val="Balloon Text"/>
    <w:basedOn w:val="Normal"/>
    <w:link w:val="BalloonTextChar"/>
    <w:uiPriority w:val="99"/>
    <w:rsid w:val="0022614C"/>
    <w:rPr>
      <w:rFonts w:ascii="Tahoma" w:hAnsi="Tahoma" w:cs="Tahoma"/>
      <w:sz w:val="16"/>
      <w:szCs w:val="16"/>
    </w:rPr>
  </w:style>
  <w:style w:type="character" w:customStyle="1" w:styleId="BalloonTextChar">
    <w:name w:val="Balloon Text Char"/>
    <w:basedOn w:val="DefaultParagraphFont"/>
    <w:link w:val="BalloonText"/>
    <w:uiPriority w:val="99"/>
    <w:rsid w:val="0022614C"/>
    <w:rPr>
      <w:rFonts w:ascii="Tahoma" w:hAnsi="Tahoma" w:cs="Tahoma"/>
      <w:sz w:val="16"/>
      <w:szCs w:val="16"/>
    </w:rPr>
  </w:style>
  <w:style w:type="table" w:styleId="TableGrid">
    <w:name w:val="Table Grid"/>
    <w:basedOn w:val="TableNormal"/>
    <w:uiPriority w:val="59"/>
    <w:rsid w:val="00C84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C0343F"/>
    <w:rPr>
      <w:rFonts w:ascii="Times New Roman" w:hAnsi="Times New Roman"/>
      <w:b/>
      <w:smallCaps/>
      <w:kern w:val="28"/>
      <w:sz w:val="22"/>
      <w:lang w:val="en-GB"/>
    </w:rPr>
  </w:style>
  <w:style w:type="character" w:customStyle="1" w:styleId="Heading2Char">
    <w:name w:val="Heading 2 Char"/>
    <w:basedOn w:val="DefaultParagraphFont"/>
    <w:link w:val="Heading2"/>
    <w:rsid w:val="00C0343F"/>
    <w:rPr>
      <w:rFonts w:ascii="Times New Roman" w:hAnsi="Times New Roman"/>
      <w:color w:val="000000"/>
      <w:sz w:val="22"/>
      <w:lang w:val="en-GB"/>
    </w:rPr>
  </w:style>
  <w:style w:type="character" w:customStyle="1" w:styleId="Heading4Char">
    <w:name w:val="Heading 4 Char"/>
    <w:basedOn w:val="DefaultParagraphFont"/>
    <w:link w:val="Heading4"/>
    <w:rsid w:val="00C0343F"/>
    <w:rPr>
      <w:rFonts w:ascii="Times New Roman" w:hAnsi="Times New Roman"/>
      <w:sz w:val="22"/>
      <w:lang w:val="en-GB"/>
    </w:rPr>
  </w:style>
  <w:style w:type="character" w:customStyle="1" w:styleId="Heading5Char">
    <w:name w:val="Heading 5 Char"/>
    <w:basedOn w:val="DefaultParagraphFont"/>
    <w:link w:val="Heading5"/>
    <w:rsid w:val="00C0343F"/>
    <w:rPr>
      <w:rFonts w:ascii="Times New Roman" w:hAnsi="Times New Roman"/>
      <w:sz w:val="22"/>
      <w:lang w:val="en-GB"/>
    </w:rPr>
  </w:style>
  <w:style w:type="character" w:styleId="Hyperlink">
    <w:name w:val="Hyperlink"/>
    <w:rsid w:val="00BB7A08"/>
    <w:rPr>
      <w:color w:val="0000FF"/>
      <w:u w:val="single"/>
    </w:rPr>
  </w:style>
  <w:style w:type="paragraph" w:customStyle="1" w:styleId="Block">
    <w:name w:val="Block"/>
    <w:basedOn w:val="Normal"/>
    <w:uiPriority w:val="1"/>
    <w:qFormat/>
    <w:rsid w:val="00E607AD"/>
    <w:pPr>
      <w:spacing w:after="240"/>
      <w:ind w:left="1440" w:right="1440"/>
    </w:pPr>
  </w:style>
  <w:style w:type="paragraph" w:customStyle="1" w:styleId="Leftss">
    <w:name w:val="Left ss"/>
    <w:basedOn w:val="Normal"/>
    <w:uiPriority w:val="1"/>
    <w:qFormat/>
    <w:rsid w:val="00E607AD"/>
    <w:pPr>
      <w:spacing w:after="240"/>
    </w:pPr>
  </w:style>
  <w:style w:type="paragraph" w:customStyle="1" w:styleId="Indent5ds">
    <w:name w:val="Indent5ds"/>
    <w:basedOn w:val="Normal"/>
    <w:uiPriority w:val="1"/>
    <w:qFormat/>
    <w:rsid w:val="00E607AD"/>
    <w:pPr>
      <w:spacing w:line="480" w:lineRule="auto"/>
      <w:ind w:firstLine="720"/>
    </w:pPr>
  </w:style>
  <w:style w:type="paragraph" w:customStyle="1" w:styleId="Indent5ss">
    <w:name w:val="Indent5ss"/>
    <w:basedOn w:val="Normal"/>
    <w:uiPriority w:val="1"/>
    <w:qFormat/>
    <w:rsid w:val="00E607AD"/>
    <w:pPr>
      <w:spacing w:after="240"/>
      <w:ind w:firstLine="720"/>
    </w:pPr>
  </w:style>
  <w:style w:type="paragraph" w:customStyle="1" w:styleId="HD1Bond">
    <w:name w:val="HD1Bond"/>
    <w:basedOn w:val="Normal"/>
    <w:next w:val="Normal"/>
    <w:link w:val="HD1BondChar"/>
    <w:uiPriority w:val="2"/>
    <w:qFormat/>
    <w:rsid w:val="00E607AD"/>
    <w:pPr>
      <w:spacing w:after="240"/>
      <w:jc w:val="both"/>
    </w:pPr>
  </w:style>
  <w:style w:type="character" w:customStyle="1" w:styleId="HD1BondChar">
    <w:name w:val="HD1Bond Char"/>
    <w:basedOn w:val="DefaultParagraphFont"/>
    <w:link w:val="HD1Bond"/>
    <w:uiPriority w:val="2"/>
    <w:rsid w:val="00E607AD"/>
  </w:style>
  <w:style w:type="character" w:customStyle="1" w:styleId="Heading3Char">
    <w:name w:val="Heading 3 Char"/>
    <w:basedOn w:val="DefaultParagraphFont"/>
    <w:link w:val="Heading3"/>
    <w:uiPriority w:val="9"/>
    <w:semiHidden/>
    <w:rsid w:val="00DC7278"/>
    <w:rPr>
      <w:rFonts w:eastAsiaTheme="majorEastAsia" w:cstheme="majorBidi"/>
      <w:b/>
      <w:bCs/>
    </w:rPr>
  </w:style>
  <w:style w:type="character" w:customStyle="1" w:styleId="Heading6Char">
    <w:name w:val="Heading 6 Char"/>
    <w:basedOn w:val="DefaultParagraphFont"/>
    <w:link w:val="Heading6"/>
    <w:uiPriority w:val="9"/>
    <w:semiHidden/>
    <w:rsid w:val="00DC7278"/>
    <w:rPr>
      <w:rFonts w:eastAsiaTheme="majorEastAsia" w:cstheme="majorBidi"/>
      <w:i/>
      <w:iCs/>
    </w:rPr>
  </w:style>
  <w:style w:type="character" w:customStyle="1" w:styleId="Heading7Char">
    <w:name w:val="Heading 7 Char"/>
    <w:basedOn w:val="DefaultParagraphFont"/>
    <w:link w:val="Heading7"/>
    <w:uiPriority w:val="9"/>
    <w:semiHidden/>
    <w:rsid w:val="00DC7278"/>
    <w:rPr>
      <w:rFonts w:eastAsiaTheme="majorEastAsia" w:cstheme="majorBidi"/>
      <w:i/>
      <w:iCs/>
    </w:rPr>
  </w:style>
  <w:style w:type="character" w:customStyle="1" w:styleId="Heading8Char">
    <w:name w:val="Heading 8 Char"/>
    <w:basedOn w:val="DefaultParagraphFont"/>
    <w:link w:val="Heading8"/>
    <w:uiPriority w:val="9"/>
    <w:semiHidden/>
    <w:rsid w:val="00DC7278"/>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C7278"/>
    <w:rPr>
      <w:rFonts w:eastAsiaTheme="majorEastAsia" w:cstheme="majorBidi"/>
      <w:i/>
      <w:iCs/>
      <w:sz w:val="20"/>
      <w:szCs w:val="20"/>
    </w:rPr>
  </w:style>
  <w:style w:type="paragraph" w:styleId="TOCHeading">
    <w:name w:val="TOC Heading"/>
    <w:basedOn w:val="Heading1"/>
    <w:next w:val="Normal"/>
    <w:uiPriority w:val="39"/>
    <w:semiHidden/>
    <w:unhideWhenUsed/>
    <w:rsid w:val="00DC7278"/>
    <w:pPr>
      <w:keepLines/>
      <w:numPr>
        <w:numId w:val="0"/>
      </w:numPr>
      <w:spacing w:before="480" w:line="240" w:lineRule="auto"/>
      <w:jc w:val="left"/>
      <w:outlineLvl w:val="9"/>
    </w:pPr>
    <w:rPr>
      <w:rFonts w:ascii="Arial" w:eastAsiaTheme="majorEastAsia" w:hAnsi="Arial" w:cstheme="majorBidi"/>
      <w:bCs/>
      <w:smallCaps w:val="0"/>
      <w:kern w:val="0"/>
      <w:sz w:val="28"/>
      <w:szCs w:val="28"/>
      <w:lang w:val="en-US"/>
    </w:rPr>
  </w:style>
  <w:style w:type="paragraph" w:styleId="BlockText">
    <w:name w:val="Block Text"/>
    <w:basedOn w:val="Normal"/>
    <w:uiPriority w:val="99"/>
    <w:unhideWhenUsed/>
    <w:rsid w:val="00DC7278"/>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rPr>
  </w:style>
  <w:style w:type="paragraph" w:styleId="EnvelopeAddress">
    <w:name w:val="envelope address"/>
    <w:basedOn w:val="Normal"/>
    <w:uiPriority w:val="99"/>
    <w:unhideWhenUsed/>
    <w:rsid w:val="00DC7278"/>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unhideWhenUsed/>
    <w:rsid w:val="00DC7278"/>
    <w:rPr>
      <w:rFonts w:eastAsiaTheme="majorEastAsia" w:cstheme="majorBidi"/>
      <w:sz w:val="20"/>
      <w:szCs w:val="20"/>
    </w:rPr>
  </w:style>
  <w:style w:type="paragraph" w:styleId="Index1">
    <w:name w:val="index 1"/>
    <w:basedOn w:val="Normal"/>
    <w:next w:val="Normal"/>
    <w:autoRedefine/>
    <w:uiPriority w:val="99"/>
    <w:unhideWhenUsed/>
    <w:rsid w:val="00DC7278"/>
    <w:pPr>
      <w:ind w:left="240" w:hanging="240"/>
    </w:pPr>
  </w:style>
  <w:style w:type="paragraph" w:styleId="IndexHeading">
    <w:name w:val="index heading"/>
    <w:basedOn w:val="Normal"/>
    <w:next w:val="Index1"/>
    <w:uiPriority w:val="99"/>
    <w:unhideWhenUsed/>
    <w:rsid w:val="00DC7278"/>
    <w:rPr>
      <w:rFonts w:eastAsiaTheme="majorEastAsia" w:cstheme="majorBidi"/>
      <w:b/>
      <w:bCs/>
    </w:rPr>
  </w:style>
  <w:style w:type="paragraph" w:styleId="TOAHeading">
    <w:name w:val="toa heading"/>
    <w:basedOn w:val="Normal"/>
    <w:next w:val="Normal"/>
    <w:uiPriority w:val="99"/>
    <w:unhideWhenUsed/>
    <w:rsid w:val="00DC7278"/>
    <w:pPr>
      <w:spacing w:before="120"/>
    </w:pPr>
    <w:rPr>
      <w:rFonts w:eastAsiaTheme="majorEastAsia" w:cstheme="majorBidi"/>
      <w:b/>
      <w:bCs/>
    </w:rPr>
  </w:style>
  <w:style w:type="paragraph" w:customStyle="1" w:styleId="HD2Bond">
    <w:name w:val="HD2Bond"/>
    <w:basedOn w:val="Normal"/>
    <w:next w:val="Normal"/>
    <w:link w:val="HD2BondChar"/>
    <w:uiPriority w:val="2"/>
    <w:rsid w:val="00DC7278"/>
    <w:pPr>
      <w:spacing w:line="480" w:lineRule="auto"/>
      <w:ind w:firstLine="720"/>
    </w:pPr>
    <w:rPr>
      <w:b/>
    </w:rPr>
  </w:style>
  <w:style w:type="character" w:customStyle="1" w:styleId="HD2BondChar">
    <w:name w:val="HD2Bond Char"/>
    <w:basedOn w:val="DefaultParagraphFont"/>
    <w:link w:val="HD2Bond"/>
    <w:uiPriority w:val="2"/>
    <w:rsid w:val="00DC7278"/>
    <w:rPr>
      <w:b/>
    </w:rPr>
  </w:style>
  <w:style w:type="paragraph" w:customStyle="1" w:styleId="HD3Bond">
    <w:name w:val="HD3Bond"/>
    <w:basedOn w:val="Normal"/>
    <w:next w:val="Normal"/>
    <w:link w:val="HD3BondChar"/>
    <w:uiPriority w:val="2"/>
    <w:rsid w:val="00DC7278"/>
    <w:pPr>
      <w:spacing w:line="480" w:lineRule="auto"/>
      <w:jc w:val="both"/>
    </w:pPr>
  </w:style>
  <w:style w:type="character" w:customStyle="1" w:styleId="HD3BondChar">
    <w:name w:val="HD3Bond Char"/>
    <w:basedOn w:val="DefaultParagraphFont"/>
    <w:link w:val="HD3Bond"/>
    <w:uiPriority w:val="2"/>
    <w:rsid w:val="00DC7278"/>
  </w:style>
  <w:style w:type="character" w:customStyle="1" w:styleId="HeaderChar">
    <w:name w:val="Header Char"/>
    <w:basedOn w:val="DefaultParagraphFont"/>
    <w:link w:val="Header"/>
    <w:uiPriority w:val="99"/>
    <w:rsid w:val="00DC7278"/>
  </w:style>
  <w:style w:type="paragraph" w:styleId="FootnoteText">
    <w:name w:val="footnote text"/>
    <w:basedOn w:val="Normal"/>
    <w:link w:val="FootnoteTextChar"/>
    <w:uiPriority w:val="99"/>
    <w:unhideWhenUsed/>
    <w:rsid w:val="00DC7278"/>
    <w:rPr>
      <w:sz w:val="20"/>
      <w:szCs w:val="20"/>
    </w:rPr>
  </w:style>
  <w:style w:type="character" w:customStyle="1" w:styleId="FootnoteTextChar">
    <w:name w:val="Footnote Text Char"/>
    <w:basedOn w:val="DefaultParagraphFont"/>
    <w:link w:val="FootnoteText"/>
    <w:uiPriority w:val="99"/>
    <w:rsid w:val="00DC7278"/>
    <w:rPr>
      <w:sz w:val="20"/>
      <w:szCs w:val="20"/>
    </w:rPr>
  </w:style>
  <w:style w:type="character" w:styleId="FootnoteReference">
    <w:name w:val="footnote reference"/>
    <w:basedOn w:val="DefaultParagraphFont"/>
    <w:uiPriority w:val="99"/>
    <w:unhideWhenUsed/>
    <w:rsid w:val="00DC7278"/>
    <w:rPr>
      <w:vertAlign w:val="superscript"/>
    </w:rPr>
  </w:style>
  <w:style w:type="paragraph" w:styleId="ListParagraph">
    <w:name w:val="List Paragraph"/>
    <w:basedOn w:val="Normal"/>
    <w:uiPriority w:val="34"/>
    <w:qFormat/>
    <w:rsid w:val="00DC7278"/>
    <w:pPr>
      <w:ind w:left="720"/>
      <w:contextualSpacing/>
    </w:pPr>
    <w:rPr>
      <w:rFonts w:ascii="Times New Roman" w:eastAsia="PMingLiU" w:hAnsi="Times New Roman"/>
      <w:sz w:val="22"/>
      <w:szCs w:val="22"/>
    </w:rPr>
  </w:style>
  <w:style w:type="character" w:styleId="CommentReference">
    <w:name w:val="annotation reference"/>
    <w:basedOn w:val="DefaultParagraphFont"/>
    <w:unhideWhenUsed/>
    <w:rsid w:val="00DC7278"/>
    <w:rPr>
      <w:sz w:val="16"/>
      <w:szCs w:val="16"/>
    </w:rPr>
  </w:style>
  <w:style w:type="paragraph" w:styleId="CommentText">
    <w:name w:val="annotation text"/>
    <w:basedOn w:val="Normal"/>
    <w:link w:val="CommentTextChar"/>
    <w:unhideWhenUsed/>
    <w:rsid w:val="00DC7278"/>
    <w:rPr>
      <w:sz w:val="20"/>
      <w:szCs w:val="20"/>
    </w:rPr>
  </w:style>
  <w:style w:type="character" w:customStyle="1" w:styleId="CommentTextChar">
    <w:name w:val="Comment Text Char"/>
    <w:basedOn w:val="DefaultParagraphFont"/>
    <w:link w:val="CommentText"/>
    <w:rsid w:val="00DC7278"/>
    <w:rPr>
      <w:sz w:val="20"/>
      <w:szCs w:val="20"/>
    </w:rPr>
  </w:style>
  <w:style w:type="paragraph" w:styleId="CommentSubject">
    <w:name w:val="annotation subject"/>
    <w:basedOn w:val="CommentText"/>
    <w:next w:val="CommentText"/>
    <w:link w:val="CommentSubjectChar"/>
    <w:uiPriority w:val="99"/>
    <w:unhideWhenUsed/>
    <w:rsid w:val="00DC7278"/>
    <w:rPr>
      <w:b/>
      <w:bCs/>
    </w:rPr>
  </w:style>
  <w:style w:type="character" w:customStyle="1" w:styleId="CommentSubjectChar">
    <w:name w:val="Comment Subject Char"/>
    <w:basedOn w:val="CommentTextChar"/>
    <w:link w:val="CommentSubject"/>
    <w:uiPriority w:val="99"/>
    <w:rsid w:val="00DC7278"/>
    <w:rPr>
      <w:b/>
      <w:bCs/>
      <w:sz w:val="20"/>
      <w:szCs w:val="20"/>
    </w:rPr>
  </w:style>
  <w:style w:type="numbering" w:customStyle="1" w:styleId="NoList1">
    <w:name w:val="No List1"/>
    <w:next w:val="NoList"/>
    <w:uiPriority w:val="99"/>
    <w:semiHidden/>
    <w:unhideWhenUsed/>
    <w:rsid w:val="00DC7278"/>
  </w:style>
  <w:style w:type="table" w:customStyle="1" w:styleId="TableGrid1">
    <w:name w:val="Table Grid1"/>
    <w:basedOn w:val="TableNormal"/>
    <w:next w:val="TableGrid"/>
    <w:uiPriority w:val="59"/>
    <w:rsid w:val="00DC7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C7278"/>
  </w:style>
  <w:style w:type="paragraph" w:styleId="TOC2">
    <w:name w:val="toc 2"/>
    <w:basedOn w:val="Normal"/>
    <w:next w:val="Normal"/>
    <w:autoRedefine/>
    <w:uiPriority w:val="39"/>
    <w:rsid w:val="00DC7278"/>
    <w:pPr>
      <w:ind w:left="240"/>
    </w:pPr>
    <w:rPr>
      <w:rFonts w:ascii="Times New Roman" w:hAnsi="Times New Roman"/>
      <w:smallCaps/>
      <w:snapToGrid w:val="0"/>
      <w:szCs w:val="20"/>
    </w:rPr>
  </w:style>
  <w:style w:type="numbering" w:customStyle="1" w:styleId="NoList111">
    <w:name w:val="No List111"/>
    <w:next w:val="NoList"/>
    <w:uiPriority w:val="99"/>
    <w:semiHidden/>
    <w:unhideWhenUsed/>
    <w:rsid w:val="00DC7278"/>
  </w:style>
  <w:style w:type="paragraph" w:customStyle="1" w:styleId="DefaultText">
    <w:name w:val="Default Text"/>
    <w:basedOn w:val="Normal"/>
    <w:rsid w:val="00DC7278"/>
    <w:rPr>
      <w:rFonts w:ascii="Times New Roman" w:hAnsi="Times New Roman"/>
      <w:szCs w:val="20"/>
    </w:rPr>
  </w:style>
  <w:style w:type="paragraph" w:styleId="BodyText">
    <w:name w:val="Body Text"/>
    <w:basedOn w:val="Normal"/>
    <w:link w:val="BodyTextChar"/>
    <w:uiPriority w:val="1"/>
    <w:qFormat/>
    <w:rsid w:val="00DC7278"/>
    <w:pPr>
      <w:widowControl w:val="0"/>
      <w:ind w:left="120"/>
    </w:pPr>
    <w:rPr>
      <w:rFonts w:ascii="Times New Roman" w:hAnsi="Times New Roman"/>
      <w:sz w:val="22"/>
      <w:szCs w:val="22"/>
    </w:rPr>
  </w:style>
  <w:style w:type="character" w:customStyle="1" w:styleId="BodyTextChar">
    <w:name w:val="Body Text Char"/>
    <w:basedOn w:val="DefaultParagraphFont"/>
    <w:link w:val="BodyText"/>
    <w:uiPriority w:val="1"/>
    <w:rsid w:val="00DC7278"/>
    <w:rPr>
      <w:rFonts w:ascii="Times New Roman" w:hAnsi="Times New Roman"/>
      <w:sz w:val="22"/>
      <w:szCs w:val="22"/>
    </w:rPr>
  </w:style>
  <w:style w:type="paragraph" w:styleId="NoSpacing">
    <w:name w:val="No Spacing"/>
    <w:uiPriority w:val="1"/>
    <w:qFormat/>
    <w:rsid w:val="00DC7278"/>
    <w:rPr>
      <w:rFonts w:ascii="Times New Roman" w:eastAsia="PMingLiU" w:hAnsi="Times New Roman"/>
      <w:sz w:val="22"/>
      <w:szCs w:val="22"/>
    </w:rPr>
  </w:style>
  <w:style w:type="paragraph" w:styleId="HTMLPreformatted">
    <w:name w:val="HTML Preformatted"/>
    <w:basedOn w:val="Normal"/>
    <w:link w:val="HTMLPreformattedChar"/>
    <w:uiPriority w:val="99"/>
    <w:unhideWhenUsed/>
    <w:rsid w:val="00DC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sine" w:hAnsi="Cousine" w:cs="Courier New"/>
      <w:sz w:val="20"/>
      <w:szCs w:val="20"/>
    </w:rPr>
  </w:style>
  <w:style w:type="character" w:customStyle="1" w:styleId="HTMLPreformattedChar">
    <w:name w:val="HTML Preformatted Char"/>
    <w:basedOn w:val="DefaultParagraphFont"/>
    <w:link w:val="HTMLPreformatted"/>
    <w:uiPriority w:val="99"/>
    <w:rsid w:val="00DC7278"/>
    <w:rPr>
      <w:rFonts w:ascii="Cousine" w:hAnsi="Cousine" w:cs="Courier New"/>
      <w:sz w:val="20"/>
      <w:szCs w:val="20"/>
    </w:rPr>
  </w:style>
  <w:style w:type="character" w:customStyle="1" w:styleId="TitleChar">
    <w:name w:val="Title Char"/>
    <w:basedOn w:val="DefaultParagraphFont"/>
    <w:link w:val="Title"/>
    <w:rsid w:val="001439EF"/>
    <w:rPr>
      <w:rFonts w:ascii="Helvetica" w:hAnsi="Helvetica"/>
      <w:b/>
      <w:sz w:val="32"/>
    </w:rPr>
  </w:style>
  <w:style w:type="character" w:customStyle="1" w:styleId="BodyTextIndentChar">
    <w:name w:val="Body Text Indent Char"/>
    <w:basedOn w:val="DefaultParagraphFont"/>
    <w:link w:val="BodyTextIndent"/>
    <w:rsid w:val="001439EF"/>
    <w:rPr>
      <w:rFonts w:ascii="Helvetica" w:hAnsi="Helvetica"/>
    </w:rPr>
  </w:style>
  <w:style w:type="character" w:styleId="UnresolvedMention">
    <w:name w:val="Unresolved Mention"/>
    <w:basedOn w:val="DefaultParagraphFont"/>
    <w:uiPriority w:val="99"/>
    <w:semiHidden/>
    <w:unhideWhenUsed/>
    <w:rsid w:val="003D1BB7"/>
    <w:rPr>
      <w:color w:val="605E5C"/>
      <w:shd w:val="clear" w:color="auto" w:fill="E1DFDD"/>
    </w:rPr>
  </w:style>
  <w:style w:type="paragraph" w:styleId="Revision">
    <w:name w:val="Revision"/>
    <w:hidden/>
    <w:semiHidden/>
    <w:rsid w:val="00AC3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02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ayable@scsd.u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m10.safelinks.protection.outlook.com/?url=http%3A%2F%2Fwww.syracusecityschools.com%2Fdistrictpage.cfm%3Fpageid%3D596&amp;data=02%7C01%7CBLyon%40scsd.us%7C06da6aa91bae4198c05608d81d0068d6%7C46bdfafa75e046349a6b43b9574e6f0a%7C0%7C0%7C637291234875285357&amp;sdata=2%2FvNibMCgM3xqZ7RPniA1pHaEbe1Grbcy2BhWijeSIY%3D&amp;reserved=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799B7-079E-4397-A230-9401F9DDA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6133</Words>
  <Characters>34963</Characters>
  <Application>Microsoft Office Word</Application>
  <DocSecurity>4</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2024-09-18T12:53:00Z</dcterms:created>
  <dcterms:modified xsi:type="dcterms:W3CDTF">2024-09-18T12:53:00Z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3531597</vt:lpwstr>
  </property>
  <property fmtid="{D5CDD505-2E9C-101B-9397-08002B2CF9AE}" pid="3" name="DocVersion">
    <vt:lpwstr>.2</vt:lpwstr>
  </property>
  <property fmtid="{D5CDD505-2E9C-101B-9397-08002B2CF9AE}" pid="4" name="LastEditDate">
    <vt:lpwstr> 6/12/2020</vt:lpwstr>
  </property>
  <property fmtid="{D5CDD505-2E9C-101B-9397-08002B2CF9AE}" pid="5" name="GrammarlyDocumentId">
    <vt:lpwstr>fbe3a992fb1b15be13d2bdf3a69282f6067648db6ed9eee4533ccc30f684079e</vt:lpwstr>
  </property>
</Properties>
</file>